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80" w:rsidRDefault="00192180" w:rsidP="0029497A">
      <w:pPr>
        <w:autoSpaceDE w:val="0"/>
        <w:autoSpaceDN w:val="0"/>
        <w:adjustRightInd w:val="0"/>
        <w:spacing w:after="240"/>
        <w:ind w:left="-142" w:right="283"/>
        <w:rPr>
          <w:rFonts w:ascii="Comic Sans MS" w:hAnsi="Comic Sans MS"/>
          <w:b/>
        </w:rPr>
      </w:pPr>
    </w:p>
    <w:p w:rsidR="00192180" w:rsidRPr="00192180" w:rsidRDefault="00192180" w:rsidP="00192180">
      <w:pPr>
        <w:autoSpaceDE w:val="0"/>
        <w:autoSpaceDN w:val="0"/>
        <w:adjustRightInd w:val="0"/>
        <w:jc w:val="center"/>
        <w:rPr>
          <w:rFonts w:asciiTheme="majorHAnsi" w:hAnsiTheme="majorHAnsi" w:cs="TimesNewRoman"/>
          <w:sz w:val="96"/>
          <w:szCs w:val="80"/>
        </w:rPr>
      </w:pPr>
      <w:r w:rsidRPr="00192180">
        <w:rPr>
          <w:rFonts w:asciiTheme="majorHAnsi" w:hAnsiTheme="majorHAnsi" w:cs="TimesNewRoman"/>
          <w:sz w:val="96"/>
          <w:szCs w:val="80"/>
        </w:rPr>
        <w:t xml:space="preserve">Shield </w:t>
      </w:r>
      <w:smartTag w:uri="urn:schemas-microsoft-com:office:smarttags" w:element="PlaceName">
        <w:r w:rsidRPr="00192180">
          <w:rPr>
            <w:rFonts w:asciiTheme="majorHAnsi" w:hAnsiTheme="majorHAnsi" w:cs="TimesNewRoman"/>
            <w:sz w:val="96"/>
            <w:szCs w:val="80"/>
          </w:rPr>
          <w:t>Row</w:t>
        </w:r>
      </w:smartTag>
      <w:r w:rsidRPr="00192180">
        <w:rPr>
          <w:rFonts w:asciiTheme="majorHAnsi" w:hAnsiTheme="majorHAnsi" w:cs="TimesNewRoman"/>
          <w:sz w:val="96"/>
          <w:szCs w:val="80"/>
        </w:rPr>
        <w:t xml:space="preserve"> Primary</w:t>
      </w:r>
    </w:p>
    <w:p w:rsidR="00192180" w:rsidRPr="00192180" w:rsidRDefault="00192180" w:rsidP="00192180">
      <w:pPr>
        <w:autoSpaceDE w:val="0"/>
        <w:autoSpaceDN w:val="0"/>
        <w:adjustRightInd w:val="0"/>
        <w:jc w:val="center"/>
        <w:rPr>
          <w:rFonts w:asciiTheme="majorHAnsi" w:hAnsiTheme="majorHAnsi" w:cs="TimesNewRoman"/>
          <w:sz w:val="96"/>
          <w:szCs w:val="80"/>
        </w:rPr>
      </w:pPr>
      <w:r w:rsidRPr="00192180">
        <w:rPr>
          <w:rFonts w:asciiTheme="majorHAnsi" w:hAnsiTheme="majorHAnsi" w:cs="TimesNewRoman"/>
          <w:sz w:val="96"/>
          <w:szCs w:val="80"/>
        </w:rPr>
        <w:t>School</w:t>
      </w:r>
    </w:p>
    <w:p w:rsidR="00192180" w:rsidRPr="00382D18" w:rsidRDefault="00192180" w:rsidP="00192180">
      <w:pPr>
        <w:autoSpaceDE w:val="0"/>
        <w:autoSpaceDN w:val="0"/>
        <w:adjustRightInd w:val="0"/>
        <w:jc w:val="center"/>
        <w:rPr>
          <w:rFonts w:ascii="Comic Sans MS" w:hAnsi="Comic Sans MS" w:cs="TimesNewRoman"/>
          <w:sz w:val="80"/>
          <w:szCs w:val="80"/>
        </w:rPr>
      </w:pPr>
      <w:r>
        <w:rPr>
          <w:noProof/>
        </w:rPr>
        <w:drawing>
          <wp:anchor distT="0" distB="0" distL="114300" distR="114300" simplePos="0" relativeHeight="251673088" behindDoc="0" locked="0" layoutInCell="1" allowOverlap="1" wp14:anchorId="052BAD12" wp14:editId="779B4023">
            <wp:simplePos x="0" y="0"/>
            <wp:positionH relativeFrom="column">
              <wp:posOffset>1271905</wp:posOffset>
            </wp:positionH>
            <wp:positionV relativeFrom="paragraph">
              <wp:posOffset>401320</wp:posOffset>
            </wp:positionV>
            <wp:extent cx="3510280" cy="38074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0280" cy="3807460"/>
                    </a:xfrm>
                    <a:prstGeom prst="rect">
                      <a:avLst/>
                    </a:prstGeom>
                    <a:noFill/>
                  </pic:spPr>
                </pic:pic>
              </a:graphicData>
            </a:graphic>
            <wp14:sizeRelH relativeFrom="page">
              <wp14:pctWidth>0</wp14:pctWidth>
            </wp14:sizeRelH>
            <wp14:sizeRelV relativeFrom="page">
              <wp14:pctHeight>0</wp14:pctHeight>
            </wp14:sizeRelV>
          </wp:anchor>
        </w:drawing>
      </w: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imesNewRoman" w:hAnsi="TimesNewRoman" w:cs="TimesNewRoman"/>
          <w:sz w:val="19"/>
          <w:szCs w:val="19"/>
        </w:rPr>
      </w:pPr>
    </w:p>
    <w:p w:rsidR="00192180" w:rsidRDefault="00192180" w:rsidP="00192180">
      <w:pPr>
        <w:autoSpaceDE w:val="0"/>
        <w:autoSpaceDN w:val="0"/>
        <w:adjustRightInd w:val="0"/>
        <w:jc w:val="center"/>
        <w:rPr>
          <w:rFonts w:asciiTheme="majorHAnsi" w:hAnsiTheme="majorHAnsi" w:cs="TimesNewRoman"/>
          <w:sz w:val="80"/>
          <w:szCs w:val="80"/>
        </w:rPr>
      </w:pPr>
    </w:p>
    <w:p w:rsidR="00192180" w:rsidRDefault="00192180" w:rsidP="00192180">
      <w:pPr>
        <w:autoSpaceDE w:val="0"/>
        <w:autoSpaceDN w:val="0"/>
        <w:adjustRightInd w:val="0"/>
        <w:jc w:val="center"/>
        <w:rPr>
          <w:rFonts w:asciiTheme="majorHAnsi" w:hAnsiTheme="majorHAnsi" w:cs="TimesNewRoman"/>
          <w:sz w:val="80"/>
          <w:szCs w:val="80"/>
        </w:rPr>
      </w:pPr>
    </w:p>
    <w:p w:rsidR="00192180" w:rsidRDefault="00192180" w:rsidP="00192180">
      <w:pPr>
        <w:autoSpaceDE w:val="0"/>
        <w:autoSpaceDN w:val="0"/>
        <w:adjustRightInd w:val="0"/>
        <w:jc w:val="center"/>
        <w:rPr>
          <w:rFonts w:asciiTheme="majorHAnsi" w:hAnsiTheme="majorHAnsi" w:cs="TimesNewRoman"/>
          <w:sz w:val="80"/>
          <w:szCs w:val="80"/>
        </w:rPr>
      </w:pPr>
    </w:p>
    <w:p w:rsidR="00192180" w:rsidRPr="00192180" w:rsidRDefault="00192180" w:rsidP="00192180">
      <w:pPr>
        <w:autoSpaceDE w:val="0"/>
        <w:autoSpaceDN w:val="0"/>
        <w:adjustRightInd w:val="0"/>
        <w:jc w:val="center"/>
        <w:rPr>
          <w:rFonts w:asciiTheme="majorHAnsi" w:hAnsiTheme="majorHAnsi" w:cs="TimesNewRoman"/>
          <w:sz w:val="80"/>
          <w:szCs w:val="80"/>
        </w:rPr>
      </w:pPr>
      <w:r>
        <w:rPr>
          <w:rFonts w:asciiTheme="majorHAnsi" w:hAnsiTheme="majorHAnsi" w:cs="TimesNewRoman"/>
          <w:sz w:val="80"/>
          <w:szCs w:val="80"/>
        </w:rPr>
        <w:t>Anti-bullying Policy</w:t>
      </w:r>
    </w:p>
    <w:p w:rsidR="00192180" w:rsidRPr="00192180" w:rsidRDefault="003A35E0" w:rsidP="00192180">
      <w:pPr>
        <w:autoSpaceDE w:val="0"/>
        <w:autoSpaceDN w:val="0"/>
        <w:adjustRightInd w:val="0"/>
        <w:jc w:val="center"/>
        <w:rPr>
          <w:rFonts w:asciiTheme="majorHAnsi" w:hAnsiTheme="majorHAnsi" w:cs="TimesNewRoman"/>
          <w:sz w:val="80"/>
          <w:szCs w:val="80"/>
        </w:rPr>
      </w:pPr>
      <w:r>
        <w:rPr>
          <w:rFonts w:asciiTheme="majorHAnsi" w:hAnsiTheme="majorHAnsi" w:cs="TimesNewRoman"/>
          <w:sz w:val="80"/>
          <w:szCs w:val="80"/>
        </w:rPr>
        <w:t>2017-2018</w:t>
      </w:r>
    </w:p>
    <w:p w:rsidR="00192180" w:rsidRDefault="00192180" w:rsidP="0029497A">
      <w:pPr>
        <w:autoSpaceDE w:val="0"/>
        <w:autoSpaceDN w:val="0"/>
        <w:adjustRightInd w:val="0"/>
        <w:spacing w:after="240"/>
        <w:ind w:left="-142" w:right="283"/>
        <w:rPr>
          <w:rFonts w:ascii="Comic Sans MS" w:hAnsi="Comic Sans MS"/>
          <w:b/>
        </w:rPr>
      </w:pPr>
    </w:p>
    <w:p w:rsidR="00192180" w:rsidRDefault="00192180" w:rsidP="0029497A">
      <w:pPr>
        <w:autoSpaceDE w:val="0"/>
        <w:autoSpaceDN w:val="0"/>
        <w:adjustRightInd w:val="0"/>
        <w:spacing w:after="240"/>
        <w:ind w:left="-142" w:right="283"/>
        <w:rPr>
          <w:rFonts w:ascii="Comic Sans MS" w:hAnsi="Comic Sans MS"/>
          <w:b/>
        </w:rPr>
      </w:pPr>
    </w:p>
    <w:p w:rsidR="0029497A" w:rsidRPr="00192180" w:rsidRDefault="00096B43" w:rsidP="0029497A">
      <w:pPr>
        <w:autoSpaceDE w:val="0"/>
        <w:autoSpaceDN w:val="0"/>
        <w:adjustRightInd w:val="0"/>
        <w:spacing w:after="240"/>
        <w:ind w:left="-142" w:right="283"/>
        <w:rPr>
          <w:rFonts w:ascii="Calibri" w:hAnsi="Calibri"/>
          <w:b/>
          <w:color w:val="FF0000"/>
          <w:u w:val="single"/>
        </w:rPr>
      </w:pPr>
      <w:r w:rsidRPr="00192180">
        <w:rPr>
          <w:rFonts w:ascii="Calibri" w:hAnsi="Calibri"/>
          <w:b/>
          <w:color w:val="FF0000"/>
          <w:u w:val="single"/>
        </w:rPr>
        <w:lastRenderedPageBreak/>
        <w:t>Key Principles</w:t>
      </w:r>
    </w:p>
    <w:p w:rsidR="00096B43" w:rsidRPr="00192180" w:rsidRDefault="0029497A" w:rsidP="0029497A">
      <w:pPr>
        <w:autoSpaceDE w:val="0"/>
        <w:autoSpaceDN w:val="0"/>
        <w:adjustRightInd w:val="0"/>
        <w:spacing w:after="240"/>
        <w:ind w:left="-142" w:right="283"/>
        <w:rPr>
          <w:rFonts w:ascii="Calibri" w:hAnsi="Calibri"/>
        </w:rPr>
      </w:pPr>
      <w:r w:rsidRPr="00192180">
        <w:rPr>
          <w:rFonts w:ascii="Calibri" w:hAnsi="Calibri"/>
        </w:rPr>
        <w:t xml:space="preserve">Everyone at </w:t>
      </w:r>
      <w:r w:rsidR="00C16262" w:rsidRPr="00192180">
        <w:rPr>
          <w:rFonts w:ascii="Calibri" w:hAnsi="Calibri"/>
        </w:rPr>
        <w:t>Shield Row</w:t>
      </w:r>
      <w:r w:rsidRPr="00192180">
        <w:rPr>
          <w:rFonts w:ascii="Calibri" w:hAnsi="Calibri"/>
        </w:rPr>
        <w:t xml:space="preserve"> has the right to feel welcome, secure and happy. Bullying prevents this, undermines self-esteem and denies equality of opportunity. </w:t>
      </w:r>
    </w:p>
    <w:p w:rsidR="002D2AC0" w:rsidRPr="00192180" w:rsidRDefault="002D2AC0" w:rsidP="002D2AC0">
      <w:pPr>
        <w:autoSpaceDE w:val="0"/>
        <w:autoSpaceDN w:val="0"/>
        <w:adjustRightInd w:val="0"/>
        <w:rPr>
          <w:rFonts w:ascii="Calibri" w:hAnsi="Calibri" w:cs="ComicSansMS"/>
          <w:color w:val="000000"/>
        </w:rPr>
      </w:pPr>
      <w:r w:rsidRPr="00192180">
        <w:rPr>
          <w:rFonts w:ascii="Calibri" w:hAnsi="Calibri" w:cs="ComicSansMS"/>
          <w:color w:val="000000"/>
        </w:rPr>
        <w:t xml:space="preserve">Our school code uses the Equality Act 2010: To treat everyone </w:t>
      </w:r>
      <w:r w:rsidR="000663DE" w:rsidRPr="00192180">
        <w:rPr>
          <w:rFonts w:ascii="Calibri" w:hAnsi="Calibri" w:cs="ComicSansMS"/>
          <w:color w:val="000000"/>
        </w:rPr>
        <w:t>equally</w:t>
      </w:r>
      <w:r w:rsidRPr="00192180">
        <w:rPr>
          <w:rFonts w:ascii="Calibri" w:hAnsi="Calibri" w:cs="ComicSansMS"/>
          <w:color w:val="000000"/>
        </w:rPr>
        <w:t xml:space="preserve"> and </w:t>
      </w:r>
      <w:r w:rsidR="000663DE" w:rsidRPr="00192180">
        <w:rPr>
          <w:rFonts w:ascii="Calibri" w:hAnsi="Calibri" w:cs="ComicSansMS"/>
          <w:color w:val="000000"/>
        </w:rPr>
        <w:t>fairly</w:t>
      </w:r>
      <w:r w:rsidRPr="00192180">
        <w:rPr>
          <w:rFonts w:ascii="Calibri" w:hAnsi="Calibri" w:cs="ComicSansMS"/>
          <w:color w:val="000000"/>
        </w:rPr>
        <w:t xml:space="preserve"> regardless of:</w:t>
      </w:r>
    </w:p>
    <w:p w:rsidR="002D2AC0" w:rsidRPr="00192180" w:rsidRDefault="002D2AC0" w:rsidP="002D2AC0">
      <w:pPr>
        <w:autoSpaceDE w:val="0"/>
        <w:autoSpaceDN w:val="0"/>
        <w:adjustRightInd w:val="0"/>
        <w:rPr>
          <w:rFonts w:ascii="Calibri" w:hAnsi="Calibri" w:cs="ComicSansMS"/>
          <w:color w:val="000000"/>
        </w:rPr>
      </w:pPr>
    </w:p>
    <w:p w:rsidR="002D2AC0" w:rsidRPr="00192180" w:rsidRDefault="002D2AC0" w:rsidP="002D2AC0">
      <w:pPr>
        <w:pStyle w:val="ListParagraph"/>
        <w:numPr>
          <w:ilvl w:val="0"/>
          <w:numId w:val="7"/>
        </w:numPr>
        <w:autoSpaceDE w:val="0"/>
        <w:autoSpaceDN w:val="0"/>
        <w:adjustRightInd w:val="0"/>
        <w:rPr>
          <w:rFonts w:ascii="Calibri" w:hAnsi="Calibri" w:cs="ComicSansMS"/>
          <w:color w:val="000000"/>
        </w:rPr>
      </w:pPr>
      <w:r w:rsidRPr="00192180">
        <w:rPr>
          <w:rFonts w:ascii="Calibri" w:hAnsi="Calibri" w:cs="ComicSansMS"/>
          <w:color w:val="000000"/>
        </w:rPr>
        <w:t>Age</w:t>
      </w:r>
    </w:p>
    <w:p w:rsidR="002D2AC0" w:rsidRPr="00192180" w:rsidRDefault="002D2AC0" w:rsidP="002D2AC0">
      <w:pPr>
        <w:pStyle w:val="ListParagraph"/>
        <w:numPr>
          <w:ilvl w:val="0"/>
          <w:numId w:val="7"/>
        </w:numPr>
        <w:autoSpaceDE w:val="0"/>
        <w:autoSpaceDN w:val="0"/>
        <w:adjustRightInd w:val="0"/>
        <w:rPr>
          <w:rFonts w:ascii="Calibri" w:hAnsi="Calibri" w:cs="ComicSansMS"/>
          <w:color w:val="000000"/>
        </w:rPr>
      </w:pPr>
      <w:r w:rsidRPr="00192180">
        <w:rPr>
          <w:rFonts w:ascii="Calibri" w:hAnsi="Calibri" w:cs="ComicSansMS"/>
          <w:color w:val="000000"/>
        </w:rPr>
        <w:t>Disability</w:t>
      </w:r>
    </w:p>
    <w:p w:rsidR="002D2AC0" w:rsidRPr="00192180" w:rsidRDefault="002D2AC0" w:rsidP="002D2AC0">
      <w:pPr>
        <w:pStyle w:val="ListParagraph"/>
        <w:numPr>
          <w:ilvl w:val="0"/>
          <w:numId w:val="7"/>
        </w:numPr>
        <w:autoSpaceDE w:val="0"/>
        <w:autoSpaceDN w:val="0"/>
        <w:adjustRightInd w:val="0"/>
        <w:rPr>
          <w:rFonts w:ascii="Calibri" w:hAnsi="Calibri" w:cs="ComicSansMS"/>
          <w:color w:val="000000"/>
        </w:rPr>
      </w:pPr>
      <w:r w:rsidRPr="00192180">
        <w:rPr>
          <w:rFonts w:ascii="Calibri" w:hAnsi="Calibri" w:cs="ComicSansMS"/>
          <w:color w:val="000000"/>
        </w:rPr>
        <w:t>Gender</w:t>
      </w:r>
    </w:p>
    <w:p w:rsidR="002D2AC0" w:rsidRPr="00192180" w:rsidRDefault="002D2AC0" w:rsidP="002D2AC0">
      <w:pPr>
        <w:pStyle w:val="ListParagraph"/>
        <w:numPr>
          <w:ilvl w:val="0"/>
          <w:numId w:val="7"/>
        </w:numPr>
        <w:autoSpaceDE w:val="0"/>
        <w:autoSpaceDN w:val="0"/>
        <w:adjustRightInd w:val="0"/>
        <w:rPr>
          <w:rFonts w:ascii="Calibri" w:hAnsi="Calibri" w:cs="ComicSansMS"/>
          <w:color w:val="000000"/>
        </w:rPr>
      </w:pPr>
      <w:r w:rsidRPr="00192180">
        <w:rPr>
          <w:rFonts w:ascii="Calibri" w:hAnsi="Calibri" w:cs="ComicSansMS"/>
          <w:color w:val="000000"/>
        </w:rPr>
        <w:t>Gender Identity</w:t>
      </w:r>
    </w:p>
    <w:p w:rsidR="002D2AC0" w:rsidRPr="00192180" w:rsidRDefault="002D2AC0" w:rsidP="002D2AC0">
      <w:pPr>
        <w:pStyle w:val="ListParagraph"/>
        <w:numPr>
          <w:ilvl w:val="0"/>
          <w:numId w:val="7"/>
        </w:numPr>
        <w:autoSpaceDE w:val="0"/>
        <w:autoSpaceDN w:val="0"/>
        <w:adjustRightInd w:val="0"/>
        <w:rPr>
          <w:rFonts w:ascii="Calibri" w:hAnsi="Calibri" w:cs="ComicSansMS"/>
          <w:color w:val="000000"/>
        </w:rPr>
      </w:pPr>
      <w:r w:rsidRPr="00192180">
        <w:rPr>
          <w:rFonts w:ascii="Calibri" w:hAnsi="Calibri" w:cs="ComicSansMS"/>
          <w:color w:val="000000"/>
        </w:rPr>
        <w:t>Race and Nationality</w:t>
      </w:r>
    </w:p>
    <w:p w:rsidR="002D2AC0" w:rsidRPr="00192180" w:rsidRDefault="002D2AC0" w:rsidP="002D2AC0">
      <w:pPr>
        <w:pStyle w:val="ListParagraph"/>
        <w:numPr>
          <w:ilvl w:val="0"/>
          <w:numId w:val="7"/>
        </w:numPr>
        <w:autoSpaceDE w:val="0"/>
        <w:autoSpaceDN w:val="0"/>
        <w:adjustRightInd w:val="0"/>
        <w:rPr>
          <w:rFonts w:ascii="Calibri" w:hAnsi="Calibri" w:cs="ComicSansMS"/>
          <w:color w:val="000000"/>
        </w:rPr>
      </w:pPr>
      <w:r w:rsidRPr="00192180">
        <w:rPr>
          <w:rFonts w:ascii="Calibri" w:hAnsi="Calibri" w:cs="ComicSansMS"/>
          <w:color w:val="000000"/>
        </w:rPr>
        <w:t>Religion or belief</w:t>
      </w:r>
    </w:p>
    <w:p w:rsidR="002D2AC0" w:rsidRPr="00192180" w:rsidRDefault="002D2AC0" w:rsidP="002D2AC0">
      <w:pPr>
        <w:pStyle w:val="ListParagraph"/>
        <w:numPr>
          <w:ilvl w:val="0"/>
          <w:numId w:val="7"/>
        </w:numPr>
        <w:autoSpaceDE w:val="0"/>
        <w:autoSpaceDN w:val="0"/>
        <w:adjustRightInd w:val="0"/>
        <w:rPr>
          <w:rFonts w:ascii="Calibri" w:hAnsi="Calibri" w:cs="ComicSansMS"/>
          <w:color w:val="000000"/>
        </w:rPr>
      </w:pPr>
      <w:r w:rsidRPr="00192180">
        <w:rPr>
          <w:rFonts w:ascii="Calibri" w:hAnsi="Calibri" w:cs="ComicSansMS"/>
          <w:color w:val="000000"/>
        </w:rPr>
        <w:t>Pregnancy</w:t>
      </w:r>
    </w:p>
    <w:p w:rsidR="002D2AC0" w:rsidRPr="00192180" w:rsidRDefault="002D2AC0" w:rsidP="002D2AC0">
      <w:pPr>
        <w:pStyle w:val="ListParagraph"/>
        <w:numPr>
          <w:ilvl w:val="0"/>
          <w:numId w:val="7"/>
        </w:numPr>
        <w:autoSpaceDE w:val="0"/>
        <w:autoSpaceDN w:val="0"/>
        <w:adjustRightInd w:val="0"/>
        <w:rPr>
          <w:rFonts w:ascii="Calibri" w:hAnsi="Calibri" w:cs="ComicSansMS"/>
          <w:color w:val="000000"/>
        </w:rPr>
      </w:pPr>
      <w:r w:rsidRPr="00192180">
        <w:rPr>
          <w:rFonts w:ascii="Calibri" w:hAnsi="Calibri" w:cs="ComicSansMS"/>
          <w:color w:val="000000"/>
        </w:rPr>
        <w:t>Marriage</w:t>
      </w:r>
    </w:p>
    <w:p w:rsidR="002D2AC0" w:rsidRPr="00192180" w:rsidRDefault="002D2AC0" w:rsidP="002D2AC0">
      <w:pPr>
        <w:pStyle w:val="ListParagraph"/>
        <w:numPr>
          <w:ilvl w:val="0"/>
          <w:numId w:val="7"/>
        </w:numPr>
        <w:autoSpaceDE w:val="0"/>
        <w:autoSpaceDN w:val="0"/>
        <w:adjustRightInd w:val="0"/>
        <w:rPr>
          <w:rFonts w:ascii="Calibri" w:hAnsi="Calibri" w:cs="ComicSansMS"/>
          <w:color w:val="000000"/>
        </w:rPr>
      </w:pPr>
      <w:r w:rsidRPr="00192180">
        <w:rPr>
          <w:rFonts w:ascii="Calibri" w:hAnsi="Calibri" w:cs="ComicSansMS"/>
          <w:color w:val="000000"/>
        </w:rPr>
        <w:t>Sexual Orientation</w:t>
      </w:r>
    </w:p>
    <w:p w:rsidR="002D2AC0" w:rsidRPr="00192180" w:rsidRDefault="002D2AC0" w:rsidP="002D2AC0">
      <w:pPr>
        <w:autoSpaceDE w:val="0"/>
        <w:autoSpaceDN w:val="0"/>
        <w:adjustRightInd w:val="0"/>
        <w:rPr>
          <w:rFonts w:ascii="Calibri" w:hAnsi="Calibri" w:cs="ComicSansMS"/>
          <w:color w:val="000000"/>
        </w:rPr>
      </w:pPr>
    </w:p>
    <w:p w:rsidR="002D2AC0" w:rsidRDefault="002D2AC0" w:rsidP="002D2AC0">
      <w:pPr>
        <w:autoSpaceDE w:val="0"/>
        <w:autoSpaceDN w:val="0"/>
        <w:adjustRightInd w:val="0"/>
        <w:ind w:left="-142"/>
        <w:rPr>
          <w:rFonts w:ascii="Calibri" w:hAnsi="Calibri" w:cs="ComicSansMS"/>
          <w:color w:val="000000"/>
        </w:rPr>
      </w:pPr>
      <w:r w:rsidRPr="00192180">
        <w:rPr>
          <w:rFonts w:ascii="Calibri" w:hAnsi="Calibri" w:cs="ComicSansMS"/>
          <w:color w:val="000000"/>
        </w:rPr>
        <w:t>We will adhere to the legal definitions of these protected characteristics as set out by the Equality and Human Rights Commission (EHRC) code of practice (see Equal Opportunities Policy September 2016)</w:t>
      </w:r>
    </w:p>
    <w:p w:rsidR="003A35E0" w:rsidRPr="00192180" w:rsidRDefault="003A35E0" w:rsidP="002D2AC0">
      <w:pPr>
        <w:autoSpaceDE w:val="0"/>
        <w:autoSpaceDN w:val="0"/>
        <w:adjustRightInd w:val="0"/>
        <w:ind w:left="-142"/>
        <w:rPr>
          <w:rFonts w:ascii="Calibri" w:hAnsi="Calibri" w:cs="ComicSansMS"/>
          <w:color w:val="000000"/>
        </w:rPr>
      </w:pPr>
    </w:p>
    <w:p w:rsidR="0029497A" w:rsidRPr="00192180" w:rsidRDefault="00096B43" w:rsidP="0029497A">
      <w:pPr>
        <w:autoSpaceDE w:val="0"/>
        <w:autoSpaceDN w:val="0"/>
        <w:adjustRightInd w:val="0"/>
        <w:spacing w:after="240"/>
        <w:ind w:left="-142" w:right="283"/>
        <w:rPr>
          <w:rFonts w:ascii="Calibri" w:hAnsi="Calibri"/>
        </w:rPr>
      </w:pPr>
      <w:r w:rsidRPr="00192180">
        <w:rPr>
          <w:rFonts w:ascii="Calibri" w:hAnsi="Calibri"/>
          <w:b/>
          <w:color w:val="FF0000"/>
          <w:u w:val="single"/>
        </w:rPr>
        <w:t>Our intent:</w:t>
      </w:r>
      <w:r w:rsidRPr="00192180">
        <w:rPr>
          <w:rFonts w:ascii="Calibri" w:hAnsi="Calibri"/>
        </w:rPr>
        <w:t xml:space="preserve"> </w:t>
      </w:r>
      <w:r w:rsidR="0029497A" w:rsidRPr="00192180">
        <w:rPr>
          <w:rFonts w:ascii="Calibri" w:hAnsi="Calibri"/>
        </w:rPr>
        <w:t xml:space="preserve">It is everyone’s responsibility to challenge bullying and this policy contains guidelines for action. </w:t>
      </w:r>
    </w:p>
    <w:p w:rsidR="0029497A" w:rsidRPr="00192180" w:rsidRDefault="0029497A" w:rsidP="0029497A">
      <w:pPr>
        <w:autoSpaceDE w:val="0"/>
        <w:autoSpaceDN w:val="0"/>
        <w:adjustRightInd w:val="0"/>
        <w:spacing w:after="240"/>
        <w:ind w:left="-142" w:right="283"/>
        <w:rPr>
          <w:rFonts w:ascii="Calibri" w:hAnsi="Calibri"/>
        </w:rPr>
      </w:pPr>
      <w:r w:rsidRPr="00192180">
        <w:rPr>
          <w:rFonts w:ascii="Calibri" w:hAnsi="Calibri"/>
        </w:rPr>
        <w:t xml:space="preserve">Where bullying exists or is suspected, the victims must feel confident to activate our anti-bullying systems within the school. </w:t>
      </w:r>
    </w:p>
    <w:p w:rsidR="00096B43" w:rsidRPr="00192180" w:rsidRDefault="00096B43" w:rsidP="0029497A">
      <w:pPr>
        <w:autoSpaceDE w:val="0"/>
        <w:autoSpaceDN w:val="0"/>
        <w:adjustRightInd w:val="0"/>
        <w:spacing w:after="240"/>
        <w:ind w:left="-142" w:right="283"/>
        <w:rPr>
          <w:rFonts w:ascii="Calibri" w:hAnsi="Calibri"/>
        </w:rPr>
      </w:pPr>
      <w:r w:rsidRPr="00192180">
        <w:rPr>
          <w:rFonts w:ascii="Calibri" w:hAnsi="Calibri"/>
        </w:rPr>
        <w:t>This policy is linked to safeguarding, Behaviour, Child Protection. Equality, Inclusion, E-safety and Acceptable Use polices.</w:t>
      </w:r>
    </w:p>
    <w:p w:rsidR="00096B43" w:rsidRPr="00192180" w:rsidRDefault="00096B43" w:rsidP="00096B43">
      <w:pPr>
        <w:autoSpaceDE w:val="0"/>
        <w:autoSpaceDN w:val="0"/>
        <w:adjustRightInd w:val="0"/>
        <w:spacing w:before="100" w:after="100"/>
        <w:ind w:left="-142"/>
        <w:rPr>
          <w:rFonts w:ascii="Calibri" w:hAnsi="Calibri"/>
          <w:b/>
          <w:u w:val="single"/>
        </w:rPr>
      </w:pPr>
      <w:r w:rsidRPr="00192180">
        <w:rPr>
          <w:rFonts w:ascii="Calibri" w:hAnsi="Calibri"/>
          <w:b/>
          <w:color w:val="FF0000"/>
          <w:u w:val="single"/>
        </w:rPr>
        <w:t>Aims and Objectives</w:t>
      </w:r>
    </w:p>
    <w:p w:rsidR="00096B43" w:rsidRPr="00192180" w:rsidRDefault="00096B43" w:rsidP="00096B43">
      <w:pPr>
        <w:numPr>
          <w:ilvl w:val="0"/>
          <w:numId w:val="2"/>
        </w:numPr>
        <w:autoSpaceDE w:val="0"/>
        <w:autoSpaceDN w:val="0"/>
        <w:adjustRightInd w:val="0"/>
        <w:spacing w:before="100" w:after="100"/>
        <w:rPr>
          <w:rFonts w:ascii="Calibri" w:hAnsi="Calibri"/>
        </w:rPr>
      </w:pPr>
      <w:r w:rsidRPr="00192180">
        <w:rPr>
          <w:rFonts w:ascii="Calibri" w:hAnsi="Calibri"/>
        </w:rPr>
        <w:t xml:space="preserve">Provide sufficient and swift support for children and staff at risk of being bullied; </w:t>
      </w:r>
    </w:p>
    <w:p w:rsidR="00096B43" w:rsidRPr="00192180" w:rsidRDefault="00096B43" w:rsidP="00096B43">
      <w:pPr>
        <w:numPr>
          <w:ilvl w:val="0"/>
          <w:numId w:val="2"/>
        </w:numPr>
        <w:autoSpaceDE w:val="0"/>
        <w:autoSpaceDN w:val="0"/>
        <w:adjustRightInd w:val="0"/>
        <w:spacing w:before="100" w:after="100"/>
        <w:rPr>
          <w:rFonts w:ascii="Calibri" w:hAnsi="Calibri"/>
        </w:rPr>
      </w:pPr>
      <w:r w:rsidRPr="00192180">
        <w:rPr>
          <w:rFonts w:ascii="Calibri" w:hAnsi="Calibri"/>
        </w:rPr>
        <w:t>Challenge attitudes about bullying behaviour;</w:t>
      </w:r>
    </w:p>
    <w:p w:rsidR="00096B43" w:rsidRPr="00192180" w:rsidRDefault="00096B43" w:rsidP="00096B43">
      <w:pPr>
        <w:numPr>
          <w:ilvl w:val="0"/>
          <w:numId w:val="2"/>
        </w:numPr>
        <w:autoSpaceDE w:val="0"/>
        <w:autoSpaceDN w:val="0"/>
        <w:adjustRightInd w:val="0"/>
        <w:spacing w:before="100" w:after="100"/>
        <w:rPr>
          <w:rFonts w:ascii="Calibri" w:hAnsi="Calibri"/>
        </w:rPr>
      </w:pPr>
      <w:r w:rsidRPr="00192180">
        <w:rPr>
          <w:rFonts w:ascii="Calibri" w:hAnsi="Calibri"/>
        </w:rPr>
        <w:t>Develop an anti-bullying ethos in the school;</w:t>
      </w:r>
    </w:p>
    <w:p w:rsidR="00096B43" w:rsidRPr="00192180" w:rsidRDefault="00096B43" w:rsidP="00096B43">
      <w:pPr>
        <w:numPr>
          <w:ilvl w:val="0"/>
          <w:numId w:val="2"/>
        </w:numPr>
        <w:autoSpaceDE w:val="0"/>
        <w:autoSpaceDN w:val="0"/>
        <w:adjustRightInd w:val="0"/>
        <w:spacing w:before="100" w:after="100"/>
        <w:rPr>
          <w:rFonts w:ascii="Calibri" w:hAnsi="Calibri"/>
        </w:rPr>
      </w:pPr>
      <w:r w:rsidRPr="00192180">
        <w:rPr>
          <w:rFonts w:ascii="Calibri" w:hAnsi="Calibri"/>
        </w:rPr>
        <w:t>Establish and maintain a record of bullying incidents and actions taken as a result</w:t>
      </w:r>
    </w:p>
    <w:p w:rsidR="0029497A" w:rsidRPr="00192180" w:rsidRDefault="0029497A" w:rsidP="0029497A">
      <w:pPr>
        <w:autoSpaceDE w:val="0"/>
        <w:autoSpaceDN w:val="0"/>
        <w:adjustRightInd w:val="0"/>
        <w:spacing w:after="240"/>
        <w:ind w:left="-142" w:right="283"/>
        <w:rPr>
          <w:rFonts w:ascii="Calibri" w:hAnsi="Calibri"/>
          <w:b/>
          <w:u w:val="single"/>
        </w:rPr>
      </w:pPr>
      <w:r w:rsidRPr="00192180">
        <w:rPr>
          <w:rFonts w:ascii="Calibri" w:hAnsi="Calibri"/>
          <w:b/>
          <w:color w:val="FF0000"/>
          <w:u w:val="single"/>
        </w:rPr>
        <w:t>What is Bullying?</w:t>
      </w:r>
      <w:r w:rsidRPr="00192180">
        <w:rPr>
          <w:rFonts w:ascii="Calibri" w:hAnsi="Calibri"/>
          <w:b/>
          <w:u w:val="single"/>
        </w:rPr>
        <w:t xml:space="preserve"> </w:t>
      </w:r>
    </w:p>
    <w:p w:rsidR="00A81803" w:rsidRPr="00192180" w:rsidRDefault="0029497A" w:rsidP="0029497A">
      <w:pPr>
        <w:autoSpaceDE w:val="0"/>
        <w:autoSpaceDN w:val="0"/>
        <w:adjustRightInd w:val="0"/>
        <w:spacing w:after="240"/>
        <w:ind w:left="-142" w:right="283"/>
        <w:rPr>
          <w:rFonts w:ascii="Calibri" w:hAnsi="Calibri"/>
        </w:rPr>
      </w:pPr>
      <w:r w:rsidRPr="00192180">
        <w:rPr>
          <w:rFonts w:ascii="Calibri" w:hAnsi="Calibri"/>
        </w:rPr>
        <w:t>Bullying is</w:t>
      </w:r>
      <w:r w:rsidR="00A81803" w:rsidRPr="00192180">
        <w:rPr>
          <w:rFonts w:ascii="Calibri" w:hAnsi="Calibri"/>
        </w:rPr>
        <w:t>:</w:t>
      </w:r>
      <w:r w:rsidRPr="00192180">
        <w:rPr>
          <w:rFonts w:ascii="Calibri" w:hAnsi="Calibri"/>
        </w:rPr>
        <w:t xml:space="preserve"> </w:t>
      </w:r>
      <w:r w:rsidRPr="00192180">
        <w:rPr>
          <w:rFonts w:ascii="Calibri" w:hAnsi="Calibri"/>
          <w:b/>
          <w:i/>
          <w:color w:val="0000FF"/>
        </w:rPr>
        <w:t>deliberately hurtful behaviour that is repeated over a period of time, making it difficult for the person concerned to defend themselves</w:t>
      </w:r>
      <w:r w:rsidRPr="00192180">
        <w:rPr>
          <w:rFonts w:ascii="Calibri" w:hAnsi="Calibri"/>
          <w:color w:val="0000FF"/>
        </w:rPr>
        <w:t>.</w:t>
      </w:r>
      <w:r w:rsidRPr="00192180">
        <w:rPr>
          <w:rFonts w:ascii="Calibri" w:hAnsi="Calibri"/>
        </w:rPr>
        <w:t xml:space="preserve"> </w:t>
      </w:r>
    </w:p>
    <w:p w:rsidR="0035331D" w:rsidRPr="00192180" w:rsidRDefault="00D54E1A" w:rsidP="0029497A">
      <w:pPr>
        <w:autoSpaceDE w:val="0"/>
        <w:autoSpaceDN w:val="0"/>
        <w:adjustRightInd w:val="0"/>
        <w:spacing w:after="240"/>
        <w:ind w:left="-142" w:right="283"/>
        <w:rPr>
          <w:rFonts w:ascii="Calibri" w:hAnsi="Calibri"/>
          <w:b/>
          <w:color w:val="0000FF"/>
        </w:rPr>
      </w:pPr>
      <w:r w:rsidRPr="00192180">
        <w:rPr>
          <w:rFonts w:ascii="Calibri" w:hAnsi="Calibri"/>
        </w:rPr>
        <w:t>Our pupil version:</w:t>
      </w:r>
      <w:r w:rsidR="0035331D" w:rsidRPr="00192180">
        <w:rPr>
          <w:rFonts w:ascii="Calibri" w:hAnsi="Calibri"/>
        </w:rPr>
        <w:t xml:space="preserve"> </w:t>
      </w:r>
      <w:r w:rsidR="0035331D" w:rsidRPr="00192180">
        <w:rPr>
          <w:rFonts w:ascii="Calibri" w:hAnsi="Calibri"/>
          <w:b/>
          <w:i/>
          <w:color w:val="0000FF"/>
        </w:rPr>
        <w:t xml:space="preserve">Doing something </w:t>
      </w:r>
      <w:r w:rsidR="0035331D" w:rsidRPr="00192180">
        <w:rPr>
          <w:rFonts w:ascii="Calibri" w:hAnsi="Calibri"/>
          <w:b/>
          <w:i/>
          <w:color w:val="FF0000"/>
          <w:u w:val="single"/>
        </w:rPr>
        <w:t>S</w:t>
      </w:r>
      <w:r w:rsidR="0035331D" w:rsidRPr="00192180">
        <w:rPr>
          <w:rFonts w:ascii="Calibri" w:hAnsi="Calibri"/>
          <w:b/>
          <w:i/>
          <w:color w:val="0000FF"/>
        </w:rPr>
        <w:t xml:space="preserve">everal </w:t>
      </w:r>
      <w:r w:rsidR="0035331D" w:rsidRPr="00192180">
        <w:rPr>
          <w:rFonts w:ascii="Calibri" w:hAnsi="Calibri"/>
          <w:b/>
          <w:i/>
          <w:color w:val="FF0000"/>
          <w:u w:val="single"/>
        </w:rPr>
        <w:t>T</w:t>
      </w:r>
      <w:r w:rsidR="0035331D" w:rsidRPr="00192180">
        <w:rPr>
          <w:rFonts w:ascii="Calibri" w:hAnsi="Calibri"/>
          <w:b/>
          <w:i/>
          <w:color w:val="0000FF"/>
        </w:rPr>
        <w:t xml:space="preserve">imes </w:t>
      </w:r>
      <w:r w:rsidR="0035331D" w:rsidRPr="00192180">
        <w:rPr>
          <w:rFonts w:ascii="Calibri" w:hAnsi="Calibri"/>
          <w:b/>
          <w:i/>
          <w:color w:val="FF0000"/>
          <w:u w:val="single"/>
        </w:rPr>
        <w:t>O</w:t>
      </w:r>
      <w:r w:rsidR="0035331D" w:rsidRPr="00192180">
        <w:rPr>
          <w:rFonts w:ascii="Calibri" w:hAnsi="Calibri"/>
          <w:b/>
          <w:i/>
          <w:color w:val="0000FF"/>
        </w:rPr>
        <w:t xml:space="preserve">n </w:t>
      </w:r>
      <w:r w:rsidR="0035331D" w:rsidRPr="00192180">
        <w:rPr>
          <w:rFonts w:ascii="Calibri" w:hAnsi="Calibri"/>
          <w:b/>
          <w:i/>
          <w:color w:val="FF0000"/>
          <w:u w:val="single"/>
        </w:rPr>
        <w:t>P</w:t>
      </w:r>
      <w:r w:rsidR="0035331D" w:rsidRPr="00192180">
        <w:rPr>
          <w:rFonts w:ascii="Calibri" w:hAnsi="Calibri"/>
          <w:b/>
          <w:i/>
          <w:color w:val="0000FF"/>
        </w:rPr>
        <w:t>urpose to hurt/upset someone else</w:t>
      </w:r>
    </w:p>
    <w:p w:rsidR="00096B43" w:rsidRPr="00192180" w:rsidRDefault="00A81803" w:rsidP="00A81803">
      <w:pPr>
        <w:autoSpaceDE w:val="0"/>
        <w:autoSpaceDN w:val="0"/>
        <w:adjustRightInd w:val="0"/>
        <w:spacing w:after="240"/>
        <w:ind w:left="-142" w:right="283"/>
        <w:rPr>
          <w:rFonts w:ascii="Calibri" w:hAnsi="Calibri"/>
        </w:rPr>
      </w:pPr>
      <w:r w:rsidRPr="00192180">
        <w:rPr>
          <w:rFonts w:ascii="Calibri" w:hAnsi="Calibri"/>
        </w:rPr>
        <w:t xml:space="preserve">Bullying can take many forms: </w:t>
      </w:r>
    </w:p>
    <w:p w:rsidR="00096B43" w:rsidRPr="00192180" w:rsidRDefault="00096B43" w:rsidP="00096B43">
      <w:pPr>
        <w:pStyle w:val="ListParagraph"/>
        <w:numPr>
          <w:ilvl w:val="0"/>
          <w:numId w:val="4"/>
        </w:numPr>
        <w:autoSpaceDE w:val="0"/>
        <w:autoSpaceDN w:val="0"/>
        <w:adjustRightInd w:val="0"/>
        <w:spacing w:after="240"/>
        <w:ind w:right="283"/>
        <w:rPr>
          <w:rFonts w:ascii="Calibri" w:hAnsi="Calibri"/>
        </w:rPr>
      </w:pPr>
      <w:r w:rsidRPr="00192180">
        <w:rPr>
          <w:rFonts w:ascii="Calibri" w:hAnsi="Calibri"/>
        </w:rPr>
        <w:t>N</w:t>
      </w:r>
      <w:r w:rsidR="0029497A" w:rsidRPr="00192180">
        <w:rPr>
          <w:rFonts w:ascii="Calibri" w:hAnsi="Calibri"/>
        </w:rPr>
        <w:t xml:space="preserve">ame-calling, </w:t>
      </w:r>
    </w:p>
    <w:p w:rsidR="00096B43" w:rsidRPr="00192180" w:rsidRDefault="00096B43" w:rsidP="00096B43">
      <w:pPr>
        <w:pStyle w:val="ListParagraph"/>
        <w:numPr>
          <w:ilvl w:val="0"/>
          <w:numId w:val="4"/>
        </w:numPr>
        <w:autoSpaceDE w:val="0"/>
        <w:autoSpaceDN w:val="0"/>
        <w:adjustRightInd w:val="0"/>
        <w:spacing w:after="240"/>
        <w:ind w:right="283"/>
        <w:rPr>
          <w:rFonts w:ascii="Calibri" w:hAnsi="Calibri"/>
        </w:rPr>
      </w:pPr>
      <w:r w:rsidRPr="00192180">
        <w:rPr>
          <w:rFonts w:ascii="Calibri" w:hAnsi="Calibri"/>
        </w:rPr>
        <w:t>V</w:t>
      </w:r>
      <w:r w:rsidR="0029497A" w:rsidRPr="00192180">
        <w:rPr>
          <w:rFonts w:ascii="Calibri" w:hAnsi="Calibri"/>
        </w:rPr>
        <w:t xml:space="preserve">iolence, </w:t>
      </w:r>
    </w:p>
    <w:p w:rsidR="00096B43" w:rsidRPr="00192180" w:rsidRDefault="00096B43" w:rsidP="00096B43">
      <w:pPr>
        <w:pStyle w:val="ListParagraph"/>
        <w:numPr>
          <w:ilvl w:val="0"/>
          <w:numId w:val="4"/>
        </w:numPr>
        <w:autoSpaceDE w:val="0"/>
        <w:autoSpaceDN w:val="0"/>
        <w:adjustRightInd w:val="0"/>
        <w:spacing w:after="240"/>
        <w:ind w:right="283"/>
        <w:rPr>
          <w:rFonts w:ascii="Calibri" w:hAnsi="Calibri"/>
        </w:rPr>
      </w:pPr>
      <w:r w:rsidRPr="00192180">
        <w:rPr>
          <w:rFonts w:ascii="Calibri" w:hAnsi="Calibri"/>
        </w:rPr>
        <w:lastRenderedPageBreak/>
        <w:t>T</w:t>
      </w:r>
      <w:r w:rsidR="0029497A" w:rsidRPr="00192180">
        <w:rPr>
          <w:rFonts w:ascii="Calibri" w:hAnsi="Calibri"/>
        </w:rPr>
        <w:t xml:space="preserve">hreatened </w:t>
      </w:r>
      <w:r w:rsidR="00A81803" w:rsidRPr="00192180">
        <w:rPr>
          <w:rFonts w:ascii="Calibri" w:hAnsi="Calibri"/>
        </w:rPr>
        <w:t>violence,</w:t>
      </w:r>
    </w:p>
    <w:p w:rsidR="00096B43" w:rsidRPr="00192180" w:rsidRDefault="00096B43" w:rsidP="00096B43">
      <w:pPr>
        <w:pStyle w:val="ListParagraph"/>
        <w:numPr>
          <w:ilvl w:val="0"/>
          <w:numId w:val="4"/>
        </w:numPr>
        <w:autoSpaceDE w:val="0"/>
        <w:autoSpaceDN w:val="0"/>
        <w:adjustRightInd w:val="0"/>
        <w:spacing w:after="240"/>
        <w:ind w:right="283"/>
        <w:rPr>
          <w:rFonts w:ascii="Calibri" w:hAnsi="Calibri"/>
        </w:rPr>
      </w:pPr>
      <w:r w:rsidRPr="00192180">
        <w:rPr>
          <w:rFonts w:ascii="Calibri" w:hAnsi="Calibri"/>
        </w:rPr>
        <w:t>I</w:t>
      </w:r>
      <w:r w:rsidR="00A81803" w:rsidRPr="00192180">
        <w:rPr>
          <w:rFonts w:ascii="Calibri" w:hAnsi="Calibri"/>
        </w:rPr>
        <w:t xml:space="preserve">solation, </w:t>
      </w:r>
    </w:p>
    <w:p w:rsidR="00096B43" w:rsidRPr="00192180" w:rsidRDefault="00096B43" w:rsidP="00096B43">
      <w:pPr>
        <w:pStyle w:val="ListParagraph"/>
        <w:numPr>
          <w:ilvl w:val="0"/>
          <w:numId w:val="4"/>
        </w:numPr>
        <w:autoSpaceDE w:val="0"/>
        <w:autoSpaceDN w:val="0"/>
        <w:adjustRightInd w:val="0"/>
        <w:spacing w:after="240"/>
        <w:ind w:right="283"/>
        <w:rPr>
          <w:rFonts w:ascii="Calibri" w:hAnsi="Calibri"/>
        </w:rPr>
      </w:pPr>
      <w:r w:rsidRPr="00192180">
        <w:rPr>
          <w:rFonts w:ascii="Calibri" w:hAnsi="Calibri"/>
        </w:rPr>
        <w:t>R</w:t>
      </w:r>
      <w:r w:rsidR="00A81803" w:rsidRPr="00192180">
        <w:rPr>
          <w:rFonts w:ascii="Calibri" w:hAnsi="Calibri"/>
        </w:rPr>
        <w:t xml:space="preserve">idicule, </w:t>
      </w:r>
    </w:p>
    <w:p w:rsidR="00096B43" w:rsidRPr="00192180" w:rsidRDefault="00096B43" w:rsidP="00096B43">
      <w:pPr>
        <w:pStyle w:val="ListParagraph"/>
        <w:numPr>
          <w:ilvl w:val="0"/>
          <w:numId w:val="4"/>
        </w:numPr>
        <w:autoSpaceDE w:val="0"/>
        <w:autoSpaceDN w:val="0"/>
        <w:adjustRightInd w:val="0"/>
        <w:spacing w:after="240"/>
        <w:ind w:right="283"/>
        <w:rPr>
          <w:rFonts w:ascii="Calibri" w:hAnsi="Calibri"/>
        </w:rPr>
      </w:pPr>
      <w:r w:rsidRPr="00192180">
        <w:rPr>
          <w:rFonts w:ascii="Calibri" w:hAnsi="Calibri"/>
        </w:rPr>
        <w:t>Emotional bullying,</w:t>
      </w:r>
    </w:p>
    <w:p w:rsidR="00096B43" w:rsidRPr="00192180" w:rsidRDefault="00096B43" w:rsidP="00096B43">
      <w:pPr>
        <w:pStyle w:val="ListParagraph"/>
        <w:numPr>
          <w:ilvl w:val="0"/>
          <w:numId w:val="4"/>
        </w:numPr>
        <w:autoSpaceDE w:val="0"/>
        <w:autoSpaceDN w:val="0"/>
        <w:adjustRightInd w:val="0"/>
        <w:spacing w:after="240"/>
        <w:ind w:right="283"/>
        <w:rPr>
          <w:rFonts w:ascii="Calibri" w:hAnsi="Calibri"/>
        </w:rPr>
      </w:pPr>
      <w:r w:rsidRPr="00192180">
        <w:rPr>
          <w:rFonts w:ascii="Calibri" w:hAnsi="Calibri"/>
        </w:rPr>
        <w:t>I</w:t>
      </w:r>
      <w:r w:rsidR="0029497A" w:rsidRPr="00192180">
        <w:rPr>
          <w:rFonts w:ascii="Calibri" w:hAnsi="Calibri"/>
        </w:rPr>
        <w:t>ndirect action such as spreading un</w:t>
      </w:r>
      <w:r w:rsidR="00A81803" w:rsidRPr="00192180">
        <w:rPr>
          <w:rFonts w:ascii="Calibri" w:hAnsi="Calibri"/>
        </w:rPr>
        <w:t>plea</w:t>
      </w:r>
      <w:r w:rsidRPr="00192180">
        <w:rPr>
          <w:rFonts w:ascii="Calibri" w:hAnsi="Calibri"/>
        </w:rPr>
        <w:t>sant stories,</w:t>
      </w:r>
    </w:p>
    <w:p w:rsidR="00A81803" w:rsidRPr="00192180" w:rsidRDefault="00096B43" w:rsidP="00096B43">
      <w:pPr>
        <w:pStyle w:val="ListParagraph"/>
        <w:numPr>
          <w:ilvl w:val="0"/>
          <w:numId w:val="4"/>
        </w:numPr>
        <w:autoSpaceDE w:val="0"/>
        <w:autoSpaceDN w:val="0"/>
        <w:adjustRightInd w:val="0"/>
        <w:spacing w:after="240"/>
        <w:ind w:right="283"/>
        <w:rPr>
          <w:rFonts w:ascii="Calibri" w:hAnsi="Calibri"/>
        </w:rPr>
      </w:pPr>
      <w:r w:rsidRPr="00192180">
        <w:rPr>
          <w:rFonts w:ascii="Calibri" w:hAnsi="Calibri"/>
        </w:rPr>
        <w:t>C</w:t>
      </w:r>
      <w:r w:rsidR="00A81803" w:rsidRPr="00192180">
        <w:rPr>
          <w:rFonts w:ascii="Calibri" w:hAnsi="Calibri"/>
        </w:rPr>
        <w:t>yber bullying.</w:t>
      </w:r>
    </w:p>
    <w:p w:rsidR="00096B43" w:rsidRPr="00192180" w:rsidRDefault="00A81803" w:rsidP="00A81803">
      <w:pPr>
        <w:autoSpaceDE w:val="0"/>
        <w:autoSpaceDN w:val="0"/>
        <w:adjustRightInd w:val="0"/>
        <w:spacing w:after="240"/>
        <w:ind w:left="-142" w:right="283"/>
        <w:rPr>
          <w:rFonts w:ascii="Calibri" w:hAnsi="Calibri"/>
        </w:rPr>
      </w:pPr>
      <w:r w:rsidRPr="00192180">
        <w:rPr>
          <w:rFonts w:ascii="Calibri" w:hAnsi="Calibri"/>
        </w:rPr>
        <w:t>In some cases, bullying can be prejudice driv</w:t>
      </w:r>
      <w:r w:rsidR="00096B43" w:rsidRPr="00192180">
        <w:rPr>
          <w:rFonts w:ascii="Calibri" w:hAnsi="Calibri"/>
        </w:rPr>
        <w:t>en and some</w:t>
      </w:r>
      <w:r w:rsidRPr="00192180">
        <w:rPr>
          <w:rFonts w:ascii="Calibri" w:hAnsi="Calibri"/>
        </w:rPr>
        <w:t xml:space="preserve"> may be targeted </w:t>
      </w:r>
      <w:r w:rsidR="0035331D" w:rsidRPr="00192180">
        <w:rPr>
          <w:rFonts w:ascii="Calibri" w:hAnsi="Calibri"/>
        </w:rPr>
        <w:t xml:space="preserve">at someone </w:t>
      </w:r>
      <w:r w:rsidRPr="00192180">
        <w:rPr>
          <w:rFonts w:ascii="Calibri" w:hAnsi="Calibri"/>
        </w:rPr>
        <w:t>due to</w:t>
      </w:r>
      <w:r w:rsidR="00096B43" w:rsidRPr="00192180">
        <w:rPr>
          <w:rFonts w:ascii="Calibri" w:hAnsi="Calibri"/>
        </w:rPr>
        <w:t>:</w:t>
      </w:r>
    </w:p>
    <w:p w:rsidR="00096B43" w:rsidRPr="00192180" w:rsidRDefault="00096B43" w:rsidP="00096B43">
      <w:pPr>
        <w:pStyle w:val="ListParagraph"/>
        <w:numPr>
          <w:ilvl w:val="0"/>
          <w:numId w:val="5"/>
        </w:numPr>
        <w:autoSpaceDE w:val="0"/>
        <w:autoSpaceDN w:val="0"/>
        <w:adjustRightInd w:val="0"/>
        <w:spacing w:after="240"/>
        <w:ind w:right="283"/>
        <w:rPr>
          <w:rFonts w:ascii="Calibri" w:hAnsi="Calibri"/>
        </w:rPr>
      </w:pPr>
      <w:r w:rsidRPr="00192180">
        <w:rPr>
          <w:rFonts w:ascii="Calibri" w:hAnsi="Calibri"/>
        </w:rPr>
        <w:t xml:space="preserve">Age, </w:t>
      </w:r>
    </w:p>
    <w:p w:rsidR="00096B43" w:rsidRPr="00192180" w:rsidRDefault="00096B43" w:rsidP="00096B43">
      <w:pPr>
        <w:pStyle w:val="ListParagraph"/>
        <w:numPr>
          <w:ilvl w:val="0"/>
          <w:numId w:val="5"/>
        </w:numPr>
        <w:autoSpaceDE w:val="0"/>
        <w:autoSpaceDN w:val="0"/>
        <w:adjustRightInd w:val="0"/>
        <w:spacing w:after="240"/>
        <w:ind w:right="283"/>
        <w:rPr>
          <w:rFonts w:ascii="Calibri" w:hAnsi="Calibri" w:cs="Arial"/>
          <w:b/>
        </w:rPr>
      </w:pPr>
      <w:r w:rsidRPr="00192180">
        <w:rPr>
          <w:rFonts w:ascii="Calibri" w:hAnsi="Calibri"/>
        </w:rPr>
        <w:t>R</w:t>
      </w:r>
      <w:r w:rsidRPr="00192180">
        <w:rPr>
          <w:rFonts w:ascii="Calibri" w:hAnsi="Calibri" w:cs="Arial"/>
        </w:rPr>
        <w:t>ace,</w:t>
      </w:r>
    </w:p>
    <w:p w:rsidR="00096B43" w:rsidRPr="00192180" w:rsidRDefault="00096B43" w:rsidP="00096B43">
      <w:pPr>
        <w:pStyle w:val="ListParagraph"/>
        <w:numPr>
          <w:ilvl w:val="0"/>
          <w:numId w:val="5"/>
        </w:numPr>
        <w:autoSpaceDE w:val="0"/>
        <w:autoSpaceDN w:val="0"/>
        <w:adjustRightInd w:val="0"/>
        <w:spacing w:after="240"/>
        <w:ind w:right="283"/>
        <w:rPr>
          <w:rFonts w:ascii="Calibri" w:hAnsi="Calibri" w:cs="Arial"/>
          <w:b/>
        </w:rPr>
      </w:pPr>
      <w:r w:rsidRPr="00192180">
        <w:rPr>
          <w:rFonts w:ascii="Calibri" w:hAnsi="Calibri" w:cs="Arial"/>
        </w:rPr>
        <w:t>R</w:t>
      </w:r>
      <w:r w:rsidR="00A81803" w:rsidRPr="00192180">
        <w:rPr>
          <w:rFonts w:ascii="Calibri" w:hAnsi="Calibri" w:cs="Arial"/>
        </w:rPr>
        <w:t xml:space="preserve">eligion or culture, </w:t>
      </w:r>
    </w:p>
    <w:p w:rsidR="00096B43" w:rsidRPr="00192180" w:rsidRDefault="00A81803" w:rsidP="00096B43">
      <w:pPr>
        <w:pStyle w:val="ListParagraph"/>
        <w:numPr>
          <w:ilvl w:val="0"/>
          <w:numId w:val="5"/>
        </w:numPr>
        <w:autoSpaceDE w:val="0"/>
        <w:autoSpaceDN w:val="0"/>
        <w:adjustRightInd w:val="0"/>
        <w:spacing w:after="240"/>
        <w:ind w:right="283"/>
        <w:rPr>
          <w:rFonts w:ascii="Calibri" w:hAnsi="Calibri" w:cs="Arial"/>
          <w:b/>
        </w:rPr>
      </w:pPr>
      <w:r w:rsidRPr="00192180">
        <w:rPr>
          <w:rFonts w:ascii="Calibri" w:hAnsi="Calibri" w:cs="Arial"/>
        </w:rPr>
        <w:t xml:space="preserve">SEN or disability, </w:t>
      </w:r>
    </w:p>
    <w:p w:rsidR="00096B43" w:rsidRPr="00192180" w:rsidRDefault="00096B43" w:rsidP="00096B43">
      <w:pPr>
        <w:pStyle w:val="ListParagraph"/>
        <w:numPr>
          <w:ilvl w:val="0"/>
          <w:numId w:val="5"/>
        </w:numPr>
        <w:autoSpaceDE w:val="0"/>
        <w:autoSpaceDN w:val="0"/>
        <w:adjustRightInd w:val="0"/>
        <w:spacing w:after="240"/>
        <w:ind w:right="283"/>
        <w:rPr>
          <w:rFonts w:ascii="Calibri" w:hAnsi="Calibri" w:cs="Arial"/>
          <w:b/>
        </w:rPr>
      </w:pPr>
      <w:r w:rsidRPr="00192180">
        <w:rPr>
          <w:rFonts w:ascii="Calibri" w:hAnsi="Calibri" w:cs="Arial"/>
        </w:rPr>
        <w:t>H</w:t>
      </w:r>
      <w:r w:rsidR="00A81803" w:rsidRPr="00192180">
        <w:rPr>
          <w:rFonts w:ascii="Calibri" w:hAnsi="Calibri" w:cs="Arial"/>
        </w:rPr>
        <w:t xml:space="preserve">ealth conditions or appearance, </w:t>
      </w:r>
    </w:p>
    <w:p w:rsidR="00096B43" w:rsidRPr="00192180" w:rsidRDefault="00096B43" w:rsidP="00096B43">
      <w:pPr>
        <w:pStyle w:val="ListParagraph"/>
        <w:numPr>
          <w:ilvl w:val="0"/>
          <w:numId w:val="5"/>
        </w:numPr>
        <w:autoSpaceDE w:val="0"/>
        <w:autoSpaceDN w:val="0"/>
        <w:adjustRightInd w:val="0"/>
        <w:spacing w:after="240"/>
        <w:ind w:right="283"/>
        <w:rPr>
          <w:rFonts w:ascii="Calibri" w:hAnsi="Calibri" w:cs="Arial"/>
          <w:b/>
        </w:rPr>
      </w:pPr>
      <w:r w:rsidRPr="00192180">
        <w:rPr>
          <w:rFonts w:ascii="Calibri" w:hAnsi="Calibri" w:cs="Arial"/>
        </w:rPr>
        <w:t>S</w:t>
      </w:r>
      <w:r w:rsidR="00A81803" w:rsidRPr="00192180">
        <w:rPr>
          <w:rFonts w:ascii="Calibri" w:hAnsi="Calibri" w:cs="Arial"/>
        </w:rPr>
        <w:t xml:space="preserve">exual orientation, </w:t>
      </w:r>
    </w:p>
    <w:p w:rsidR="00096B43" w:rsidRPr="00192180" w:rsidRDefault="00096B43" w:rsidP="00096B43">
      <w:pPr>
        <w:pStyle w:val="ListParagraph"/>
        <w:numPr>
          <w:ilvl w:val="0"/>
          <w:numId w:val="5"/>
        </w:numPr>
        <w:autoSpaceDE w:val="0"/>
        <w:autoSpaceDN w:val="0"/>
        <w:adjustRightInd w:val="0"/>
        <w:spacing w:after="240"/>
        <w:ind w:right="283"/>
        <w:rPr>
          <w:rFonts w:ascii="Calibri" w:hAnsi="Calibri" w:cs="Arial"/>
          <w:b/>
        </w:rPr>
      </w:pPr>
      <w:r w:rsidRPr="00192180">
        <w:rPr>
          <w:rFonts w:ascii="Calibri" w:hAnsi="Calibri" w:cs="Arial"/>
        </w:rPr>
        <w:t>G</w:t>
      </w:r>
      <w:r w:rsidR="00A81803" w:rsidRPr="00192180">
        <w:rPr>
          <w:rFonts w:ascii="Calibri" w:hAnsi="Calibri" w:cs="Arial"/>
        </w:rPr>
        <w:t>ender</w:t>
      </w:r>
      <w:r w:rsidRPr="00192180">
        <w:rPr>
          <w:rFonts w:ascii="Calibri" w:hAnsi="Calibri" w:cs="Arial"/>
        </w:rPr>
        <w:t xml:space="preserve">, </w:t>
      </w:r>
    </w:p>
    <w:p w:rsidR="00096B43" w:rsidRPr="00192180" w:rsidRDefault="00096B43" w:rsidP="00096B43">
      <w:pPr>
        <w:pStyle w:val="ListParagraph"/>
        <w:numPr>
          <w:ilvl w:val="0"/>
          <w:numId w:val="5"/>
        </w:numPr>
        <w:autoSpaceDE w:val="0"/>
        <w:autoSpaceDN w:val="0"/>
        <w:adjustRightInd w:val="0"/>
        <w:spacing w:after="240"/>
        <w:ind w:right="283"/>
        <w:rPr>
          <w:rFonts w:ascii="Calibri" w:hAnsi="Calibri" w:cs="Arial"/>
          <w:b/>
        </w:rPr>
      </w:pPr>
      <w:r w:rsidRPr="00192180">
        <w:rPr>
          <w:rFonts w:ascii="Calibri" w:hAnsi="Calibri" w:cs="Arial"/>
        </w:rPr>
        <w:t xml:space="preserve">Gender identity, </w:t>
      </w:r>
    </w:p>
    <w:p w:rsidR="00096B43" w:rsidRPr="00192180" w:rsidRDefault="00096B43" w:rsidP="00096B43">
      <w:pPr>
        <w:pStyle w:val="ListParagraph"/>
        <w:numPr>
          <w:ilvl w:val="0"/>
          <w:numId w:val="5"/>
        </w:numPr>
        <w:autoSpaceDE w:val="0"/>
        <w:autoSpaceDN w:val="0"/>
        <w:adjustRightInd w:val="0"/>
        <w:spacing w:after="240"/>
        <w:ind w:right="283"/>
        <w:rPr>
          <w:rFonts w:ascii="Calibri" w:hAnsi="Calibri" w:cs="Arial"/>
          <w:b/>
        </w:rPr>
      </w:pPr>
      <w:r w:rsidRPr="00192180">
        <w:rPr>
          <w:rFonts w:ascii="Calibri" w:hAnsi="Calibri" w:cs="Arial"/>
        </w:rPr>
        <w:t>Beliefs,</w:t>
      </w:r>
    </w:p>
    <w:p w:rsidR="00096B43" w:rsidRPr="00192180" w:rsidRDefault="00096B43" w:rsidP="00096B43">
      <w:pPr>
        <w:pStyle w:val="ListParagraph"/>
        <w:numPr>
          <w:ilvl w:val="0"/>
          <w:numId w:val="5"/>
        </w:numPr>
        <w:autoSpaceDE w:val="0"/>
        <w:autoSpaceDN w:val="0"/>
        <w:adjustRightInd w:val="0"/>
        <w:spacing w:after="240"/>
        <w:ind w:right="283"/>
        <w:rPr>
          <w:rFonts w:ascii="Calibri" w:hAnsi="Calibri" w:cs="Arial"/>
          <w:b/>
        </w:rPr>
      </w:pPr>
      <w:r w:rsidRPr="00192180">
        <w:rPr>
          <w:rFonts w:ascii="Calibri" w:hAnsi="Calibri" w:cs="Arial"/>
        </w:rPr>
        <w:t>H</w:t>
      </w:r>
      <w:r w:rsidR="00A81803" w:rsidRPr="00192180">
        <w:rPr>
          <w:rFonts w:ascii="Calibri" w:hAnsi="Calibri" w:cs="Arial"/>
        </w:rPr>
        <w:t xml:space="preserve">ome circumstances. </w:t>
      </w:r>
    </w:p>
    <w:p w:rsidR="00A81803" w:rsidRPr="00192180" w:rsidRDefault="00A81803" w:rsidP="00165803">
      <w:pPr>
        <w:autoSpaceDE w:val="0"/>
        <w:autoSpaceDN w:val="0"/>
        <w:adjustRightInd w:val="0"/>
        <w:spacing w:after="240"/>
        <w:ind w:left="-142" w:right="283"/>
        <w:jc w:val="center"/>
        <w:rPr>
          <w:rFonts w:ascii="Calibri" w:hAnsi="Calibri" w:cs="Arial"/>
          <w:b/>
        </w:rPr>
      </w:pPr>
      <w:r w:rsidRPr="00192180">
        <w:rPr>
          <w:rFonts w:ascii="Calibri" w:hAnsi="Calibri" w:cs="Arial"/>
          <w:b/>
        </w:rPr>
        <w:t xml:space="preserve">At </w:t>
      </w:r>
      <w:r w:rsidR="00C16262" w:rsidRPr="00192180">
        <w:rPr>
          <w:rFonts w:ascii="Calibri" w:hAnsi="Calibri" w:cs="Arial"/>
          <w:b/>
        </w:rPr>
        <w:t>Shield Row</w:t>
      </w:r>
      <w:r w:rsidRPr="00192180">
        <w:rPr>
          <w:rFonts w:ascii="Calibri" w:hAnsi="Calibri" w:cs="Arial"/>
          <w:b/>
        </w:rPr>
        <w:t>, all forms of bullying will be investigated and challenged.</w:t>
      </w:r>
    </w:p>
    <w:p w:rsidR="00165803" w:rsidRPr="00192180" w:rsidRDefault="00165803" w:rsidP="00A81803">
      <w:pPr>
        <w:autoSpaceDE w:val="0"/>
        <w:autoSpaceDN w:val="0"/>
        <w:adjustRightInd w:val="0"/>
        <w:spacing w:after="240"/>
        <w:ind w:left="-142" w:right="283"/>
        <w:rPr>
          <w:rFonts w:ascii="Calibri" w:hAnsi="Calibri" w:cs="Arial"/>
          <w:b/>
          <w:color w:val="FF0000"/>
          <w:u w:val="single"/>
        </w:rPr>
      </w:pPr>
      <w:r w:rsidRPr="00192180">
        <w:rPr>
          <w:rFonts w:ascii="Calibri" w:hAnsi="Calibri" w:cs="Arial"/>
          <w:b/>
          <w:color w:val="FF0000"/>
          <w:u w:val="single"/>
        </w:rPr>
        <w:t>Who does the policy apply to?</w:t>
      </w:r>
    </w:p>
    <w:p w:rsidR="00165803" w:rsidRPr="00192180" w:rsidRDefault="00A81803" w:rsidP="00165803">
      <w:pPr>
        <w:autoSpaceDE w:val="0"/>
        <w:autoSpaceDN w:val="0"/>
        <w:adjustRightInd w:val="0"/>
        <w:spacing w:after="240"/>
        <w:ind w:left="-142" w:right="283"/>
        <w:rPr>
          <w:rFonts w:ascii="Calibri" w:hAnsi="Calibri" w:cs="Arial"/>
        </w:rPr>
      </w:pPr>
      <w:r w:rsidRPr="00192180">
        <w:rPr>
          <w:rFonts w:ascii="Calibri" w:hAnsi="Calibri" w:cs="Arial"/>
        </w:rPr>
        <w:t>This policy applies to all forms of bullying within the school environment, between all stakeholde</w:t>
      </w:r>
      <w:r w:rsidR="00165803" w:rsidRPr="00192180">
        <w:rPr>
          <w:rFonts w:ascii="Calibri" w:hAnsi="Calibri" w:cs="Arial"/>
        </w:rPr>
        <w:t>rs: children, staff and parents, for example:</w:t>
      </w:r>
    </w:p>
    <w:p w:rsidR="00165803" w:rsidRPr="00192180" w:rsidRDefault="00165803" w:rsidP="00165803">
      <w:pPr>
        <w:pStyle w:val="ListParagraph"/>
        <w:numPr>
          <w:ilvl w:val="0"/>
          <w:numId w:val="6"/>
        </w:numPr>
        <w:autoSpaceDE w:val="0"/>
        <w:autoSpaceDN w:val="0"/>
        <w:adjustRightInd w:val="0"/>
        <w:spacing w:after="240"/>
        <w:ind w:right="283"/>
        <w:rPr>
          <w:rFonts w:ascii="Calibri" w:hAnsi="Calibri" w:cs="Arial"/>
        </w:rPr>
      </w:pPr>
      <w:r w:rsidRPr="00192180">
        <w:rPr>
          <w:rFonts w:ascii="Calibri" w:hAnsi="Calibri" w:cs="Arial"/>
        </w:rPr>
        <w:t>Children bullying each other</w:t>
      </w:r>
    </w:p>
    <w:p w:rsidR="00165803" w:rsidRPr="00192180" w:rsidRDefault="00165803" w:rsidP="00165803">
      <w:pPr>
        <w:pStyle w:val="ListParagraph"/>
        <w:numPr>
          <w:ilvl w:val="0"/>
          <w:numId w:val="6"/>
        </w:numPr>
        <w:autoSpaceDE w:val="0"/>
        <w:autoSpaceDN w:val="0"/>
        <w:adjustRightInd w:val="0"/>
        <w:spacing w:after="240"/>
        <w:ind w:right="283"/>
        <w:rPr>
          <w:rFonts w:ascii="Calibri" w:hAnsi="Calibri" w:cs="Arial"/>
        </w:rPr>
      </w:pPr>
      <w:r w:rsidRPr="00192180">
        <w:rPr>
          <w:rFonts w:ascii="Calibri" w:hAnsi="Calibri" w:cs="Arial"/>
        </w:rPr>
        <w:t>Children bullying staff</w:t>
      </w:r>
    </w:p>
    <w:p w:rsidR="00165803" w:rsidRPr="00192180" w:rsidRDefault="00165803" w:rsidP="00165803">
      <w:pPr>
        <w:pStyle w:val="ListParagraph"/>
        <w:numPr>
          <w:ilvl w:val="0"/>
          <w:numId w:val="6"/>
        </w:numPr>
        <w:autoSpaceDE w:val="0"/>
        <w:autoSpaceDN w:val="0"/>
        <w:adjustRightInd w:val="0"/>
        <w:spacing w:after="240"/>
        <w:ind w:right="283"/>
        <w:rPr>
          <w:rFonts w:ascii="Calibri" w:hAnsi="Calibri" w:cs="Arial"/>
        </w:rPr>
      </w:pPr>
      <w:r w:rsidRPr="00192180">
        <w:rPr>
          <w:rFonts w:ascii="Calibri" w:hAnsi="Calibri" w:cs="Arial"/>
        </w:rPr>
        <w:t>Staff bullying children</w:t>
      </w:r>
    </w:p>
    <w:p w:rsidR="00165803" w:rsidRPr="00192180" w:rsidRDefault="00165803" w:rsidP="00165803">
      <w:pPr>
        <w:pStyle w:val="ListParagraph"/>
        <w:numPr>
          <w:ilvl w:val="0"/>
          <w:numId w:val="6"/>
        </w:numPr>
        <w:autoSpaceDE w:val="0"/>
        <w:autoSpaceDN w:val="0"/>
        <w:adjustRightInd w:val="0"/>
        <w:spacing w:after="240"/>
        <w:ind w:right="283"/>
        <w:rPr>
          <w:rFonts w:ascii="Calibri" w:hAnsi="Calibri" w:cs="Arial"/>
        </w:rPr>
      </w:pPr>
      <w:r w:rsidRPr="00192180">
        <w:rPr>
          <w:rFonts w:ascii="Calibri" w:hAnsi="Calibri" w:cs="Arial"/>
        </w:rPr>
        <w:t>Staff bullying each other</w:t>
      </w:r>
    </w:p>
    <w:p w:rsidR="00165803" w:rsidRPr="00192180" w:rsidRDefault="00165803" w:rsidP="00165803">
      <w:pPr>
        <w:pStyle w:val="ListParagraph"/>
        <w:numPr>
          <w:ilvl w:val="0"/>
          <w:numId w:val="6"/>
        </w:numPr>
        <w:autoSpaceDE w:val="0"/>
        <w:autoSpaceDN w:val="0"/>
        <w:adjustRightInd w:val="0"/>
        <w:spacing w:after="240"/>
        <w:ind w:right="283"/>
        <w:rPr>
          <w:rFonts w:ascii="Calibri" w:hAnsi="Calibri" w:cs="Arial"/>
        </w:rPr>
      </w:pPr>
      <w:r w:rsidRPr="00192180">
        <w:rPr>
          <w:rFonts w:ascii="Calibri" w:hAnsi="Calibri" w:cs="Arial"/>
        </w:rPr>
        <w:t>Parents bullying staff</w:t>
      </w:r>
    </w:p>
    <w:p w:rsidR="0029497A" w:rsidRPr="00192180" w:rsidRDefault="0029497A" w:rsidP="0029497A">
      <w:pPr>
        <w:autoSpaceDE w:val="0"/>
        <w:autoSpaceDN w:val="0"/>
        <w:adjustRightInd w:val="0"/>
        <w:spacing w:after="240"/>
        <w:ind w:left="-142" w:right="283"/>
        <w:rPr>
          <w:rFonts w:ascii="Calibri" w:hAnsi="Calibri"/>
          <w:b/>
        </w:rPr>
      </w:pPr>
      <w:r w:rsidRPr="00192180">
        <w:rPr>
          <w:rFonts w:ascii="Calibri" w:hAnsi="Calibri"/>
          <w:b/>
        </w:rPr>
        <w:t xml:space="preserve">The school works hard to ensure that all </w:t>
      </w:r>
      <w:r w:rsidR="00A81803" w:rsidRPr="00192180">
        <w:rPr>
          <w:rFonts w:ascii="Calibri" w:hAnsi="Calibri"/>
          <w:b/>
        </w:rPr>
        <w:t>stakeholders</w:t>
      </w:r>
      <w:r w:rsidRPr="00192180">
        <w:rPr>
          <w:rFonts w:ascii="Calibri" w:hAnsi="Calibri"/>
          <w:b/>
        </w:rPr>
        <w:t xml:space="preserve"> know the difference between bullying and simply “falling out”. </w:t>
      </w:r>
    </w:p>
    <w:p w:rsidR="0029497A" w:rsidRPr="00192180" w:rsidRDefault="0029497A" w:rsidP="0029497A">
      <w:pPr>
        <w:autoSpaceDE w:val="0"/>
        <w:autoSpaceDN w:val="0"/>
        <w:adjustRightInd w:val="0"/>
        <w:spacing w:after="240"/>
        <w:ind w:left="-142" w:right="283"/>
        <w:rPr>
          <w:rFonts w:ascii="Calibri" w:hAnsi="Calibri"/>
          <w:b/>
          <w:color w:val="FF0000"/>
          <w:u w:val="single"/>
        </w:rPr>
      </w:pPr>
      <w:r w:rsidRPr="00192180">
        <w:rPr>
          <w:rFonts w:ascii="Calibri" w:hAnsi="Calibri"/>
          <w:b/>
          <w:color w:val="FF0000"/>
          <w:u w:val="single"/>
        </w:rPr>
        <w:t xml:space="preserve">Actions to Prevent Bullying </w:t>
      </w:r>
    </w:p>
    <w:p w:rsidR="00165803" w:rsidRPr="00192180" w:rsidRDefault="000D6A09" w:rsidP="0029497A">
      <w:pPr>
        <w:autoSpaceDE w:val="0"/>
        <w:autoSpaceDN w:val="0"/>
        <w:adjustRightInd w:val="0"/>
        <w:spacing w:after="240"/>
        <w:ind w:left="-142" w:right="283"/>
        <w:rPr>
          <w:rFonts w:ascii="Calibri" w:hAnsi="Calibri"/>
        </w:rPr>
      </w:pPr>
      <w:r w:rsidRPr="00192180">
        <w:rPr>
          <w:rFonts w:ascii="Calibri" w:hAnsi="Calibri"/>
        </w:rPr>
        <w:t>Senior leaders</w:t>
      </w:r>
      <w:r w:rsidR="0029497A" w:rsidRPr="00192180">
        <w:rPr>
          <w:rFonts w:ascii="Calibri" w:hAnsi="Calibri"/>
        </w:rPr>
        <w:t xml:space="preserve"> will organise Assemblies and special events to tackle Bullying. These will be held regularly to remind pupils of the school’s expectations, procedures and provide confidence to children who are vulnerable. </w:t>
      </w:r>
      <w:r w:rsidR="00165803" w:rsidRPr="00192180">
        <w:rPr>
          <w:rFonts w:ascii="Calibri" w:hAnsi="Calibri"/>
        </w:rPr>
        <w:t xml:space="preserve">Assemblies will also be held to encourage children to embrace and celebrate difference, for example using resources from the ‘Educate and Celebrate’ programme. </w:t>
      </w:r>
    </w:p>
    <w:p w:rsidR="0029497A" w:rsidRPr="00192180" w:rsidRDefault="0029497A" w:rsidP="0029497A">
      <w:pPr>
        <w:autoSpaceDE w:val="0"/>
        <w:autoSpaceDN w:val="0"/>
        <w:adjustRightInd w:val="0"/>
        <w:spacing w:after="240"/>
        <w:ind w:left="-142" w:right="283"/>
        <w:rPr>
          <w:rFonts w:ascii="Calibri" w:hAnsi="Calibri"/>
        </w:rPr>
      </w:pPr>
      <w:r w:rsidRPr="00192180">
        <w:rPr>
          <w:rFonts w:ascii="Calibri" w:hAnsi="Calibri"/>
        </w:rPr>
        <w:t xml:space="preserve">At the start of a new school year, senior </w:t>
      </w:r>
      <w:r w:rsidR="000D6A09" w:rsidRPr="00192180">
        <w:rPr>
          <w:rFonts w:ascii="Calibri" w:hAnsi="Calibri"/>
        </w:rPr>
        <w:t>leaders</w:t>
      </w:r>
      <w:r w:rsidRPr="00192180">
        <w:rPr>
          <w:rFonts w:ascii="Calibri" w:hAnsi="Calibri"/>
        </w:rPr>
        <w:t xml:space="preserve"> go through the School’s </w:t>
      </w:r>
      <w:r w:rsidR="000D6A09" w:rsidRPr="00192180">
        <w:rPr>
          <w:rFonts w:ascii="Calibri" w:hAnsi="Calibri"/>
        </w:rPr>
        <w:t>behaviour non-negotiables</w:t>
      </w:r>
      <w:r w:rsidRPr="00192180">
        <w:rPr>
          <w:rFonts w:ascii="Calibri" w:hAnsi="Calibri"/>
        </w:rPr>
        <w:t xml:space="preserve"> with all pupils, which includes anti-bullying.  </w:t>
      </w:r>
      <w:r w:rsidR="000D6A09" w:rsidRPr="00192180">
        <w:rPr>
          <w:rFonts w:ascii="Calibri" w:hAnsi="Calibri"/>
        </w:rPr>
        <w:t>This is then done regularly by staff throughout the year.</w:t>
      </w:r>
    </w:p>
    <w:p w:rsidR="0029497A" w:rsidRPr="00192180" w:rsidRDefault="0029497A" w:rsidP="0029497A">
      <w:pPr>
        <w:autoSpaceDE w:val="0"/>
        <w:autoSpaceDN w:val="0"/>
        <w:adjustRightInd w:val="0"/>
        <w:spacing w:after="240"/>
        <w:ind w:left="-142" w:right="283"/>
        <w:rPr>
          <w:rFonts w:ascii="Calibri" w:hAnsi="Calibri"/>
        </w:rPr>
      </w:pPr>
      <w:r w:rsidRPr="00192180">
        <w:rPr>
          <w:rFonts w:ascii="Calibri" w:hAnsi="Calibri"/>
        </w:rPr>
        <w:lastRenderedPageBreak/>
        <w:t xml:space="preserve">Staff will be vigilant for signs of bullying and always take reports of incidents seriously. We will use the curriculum whenever possible to reinforce the ethos of the school and help pupils to develop strategies to combat bullying-type behaviour. In Personal, Social, Health &amp; Citizenship Education lessons, year group teachers will ensure that units of work are sufficient and progressively build understanding and confidence. </w:t>
      </w:r>
    </w:p>
    <w:p w:rsidR="00165803" w:rsidRPr="00192180" w:rsidRDefault="00165803" w:rsidP="0029497A">
      <w:pPr>
        <w:autoSpaceDE w:val="0"/>
        <w:autoSpaceDN w:val="0"/>
        <w:adjustRightInd w:val="0"/>
        <w:spacing w:after="240"/>
        <w:ind w:left="-142" w:right="283"/>
        <w:rPr>
          <w:rFonts w:ascii="Calibri" w:hAnsi="Calibri"/>
          <w:b/>
          <w:color w:val="FF0000"/>
          <w:u w:val="single"/>
        </w:rPr>
      </w:pPr>
      <w:r w:rsidRPr="00192180">
        <w:rPr>
          <w:rFonts w:ascii="Calibri" w:hAnsi="Calibri"/>
          <w:b/>
          <w:color w:val="FF0000"/>
          <w:u w:val="single"/>
        </w:rPr>
        <w:t>Pupil Involvement</w:t>
      </w:r>
    </w:p>
    <w:p w:rsidR="00165803" w:rsidRPr="00192180" w:rsidRDefault="00165803" w:rsidP="0029497A">
      <w:pPr>
        <w:autoSpaceDE w:val="0"/>
        <w:autoSpaceDN w:val="0"/>
        <w:adjustRightInd w:val="0"/>
        <w:spacing w:after="240"/>
        <w:ind w:left="-142" w:right="283"/>
        <w:rPr>
          <w:rFonts w:ascii="Calibri" w:hAnsi="Calibri"/>
        </w:rPr>
      </w:pPr>
      <w:r w:rsidRPr="00192180">
        <w:rPr>
          <w:rFonts w:ascii="Calibri" w:hAnsi="Calibri"/>
          <w:b/>
        </w:rPr>
        <w:t xml:space="preserve">Pupil voice meetings </w:t>
      </w:r>
      <w:r w:rsidRPr="00192180">
        <w:rPr>
          <w:rFonts w:ascii="Calibri" w:hAnsi="Calibri"/>
        </w:rPr>
        <w:t>will be held throughout the year. These will routinely address bullying issues, but specific ‘Anti-bullying’ Pupil voice sessions will be held regularly to purely focus on this issue.</w:t>
      </w:r>
    </w:p>
    <w:p w:rsidR="003C6E18" w:rsidRPr="00192180" w:rsidRDefault="003C6E18" w:rsidP="0029497A">
      <w:pPr>
        <w:autoSpaceDE w:val="0"/>
        <w:autoSpaceDN w:val="0"/>
        <w:adjustRightInd w:val="0"/>
        <w:spacing w:after="240"/>
        <w:ind w:left="-142" w:right="283"/>
        <w:rPr>
          <w:rFonts w:ascii="Calibri" w:hAnsi="Calibri"/>
          <w:b/>
          <w:color w:val="FF0000"/>
          <w:u w:val="single"/>
        </w:rPr>
      </w:pPr>
      <w:r w:rsidRPr="00192180">
        <w:rPr>
          <w:rFonts w:ascii="Calibri" w:hAnsi="Calibri"/>
          <w:b/>
          <w:color w:val="FF0000"/>
          <w:u w:val="single"/>
        </w:rPr>
        <w:t>Identifying Bullying</w:t>
      </w:r>
    </w:p>
    <w:p w:rsidR="003C6E18" w:rsidRPr="00192180" w:rsidRDefault="003C6E18" w:rsidP="003C6E18">
      <w:pPr>
        <w:rPr>
          <w:rFonts w:ascii="Calibri" w:hAnsi="Calibri" w:cs="Arial"/>
        </w:rPr>
      </w:pPr>
      <w:r w:rsidRPr="00192180">
        <w:rPr>
          <w:rFonts w:ascii="Calibri" w:hAnsi="Calibri" w:cs="Arial"/>
        </w:rPr>
        <w:t xml:space="preserve">Bullying can be difficult to identify because it is often subtle, covert </w:t>
      </w:r>
      <w:r w:rsidR="00C16262" w:rsidRPr="00192180">
        <w:rPr>
          <w:rFonts w:ascii="Calibri" w:hAnsi="Calibri" w:cs="Arial"/>
        </w:rPr>
        <w:t>a</w:t>
      </w:r>
      <w:r w:rsidRPr="00192180">
        <w:rPr>
          <w:rFonts w:ascii="Calibri" w:hAnsi="Calibri" w:cs="Arial"/>
        </w:rPr>
        <w:t xml:space="preserve">nd rarely witnessed by adults. However, some of the warning signs can include: </w:t>
      </w:r>
    </w:p>
    <w:p w:rsidR="003C6E18" w:rsidRPr="00192180" w:rsidRDefault="003C6E18" w:rsidP="003C6E18">
      <w:pPr>
        <w:rPr>
          <w:rFonts w:ascii="Calibri" w:hAnsi="Calibri" w:cs="Arial"/>
        </w:rPr>
      </w:pP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Torn clothing and damaged books</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Sudden mood swings</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Loss of belongings</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Requests to be accompanied to and from school</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Bedwetting</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Nail biting</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Nervous tics</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Sleep walking</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Flinching</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Underachievement</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School refusal</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Temper flare ups</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Physical marks</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Avoidance of certain days</w:t>
      </w:r>
    </w:p>
    <w:p w:rsidR="003C6E18" w:rsidRPr="00192180" w:rsidRDefault="003C6E18" w:rsidP="003C6E18">
      <w:pPr>
        <w:pStyle w:val="ListParagraph"/>
        <w:numPr>
          <w:ilvl w:val="0"/>
          <w:numId w:val="8"/>
        </w:numPr>
        <w:rPr>
          <w:rFonts w:ascii="Calibri" w:hAnsi="Calibri" w:cs="Arial"/>
        </w:rPr>
      </w:pPr>
      <w:r w:rsidRPr="00192180">
        <w:rPr>
          <w:rFonts w:ascii="Calibri" w:hAnsi="Calibri" w:cs="Arial"/>
        </w:rPr>
        <w:t>Psychosomatic illness</w:t>
      </w:r>
    </w:p>
    <w:p w:rsidR="00192180" w:rsidRDefault="00192180" w:rsidP="0029497A">
      <w:pPr>
        <w:autoSpaceDE w:val="0"/>
        <w:autoSpaceDN w:val="0"/>
        <w:adjustRightInd w:val="0"/>
        <w:spacing w:after="240"/>
        <w:ind w:left="-142" w:right="-427"/>
        <w:rPr>
          <w:rFonts w:ascii="Calibri" w:hAnsi="Calibri"/>
          <w:b/>
          <w:color w:val="FF0000"/>
          <w:u w:val="single"/>
        </w:rPr>
      </w:pPr>
    </w:p>
    <w:p w:rsidR="0029497A" w:rsidRPr="00192180" w:rsidRDefault="00A81803" w:rsidP="0029497A">
      <w:pPr>
        <w:autoSpaceDE w:val="0"/>
        <w:autoSpaceDN w:val="0"/>
        <w:adjustRightInd w:val="0"/>
        <w:spacing w:after="240"/>
        <w:ind w:left="-142" w:right="-427"/>
        <w:rPr>
          <w:rFonts w:ascii="Calibri" w:hAnsi="Calibri"/>
          <w:b/>
          <w:u w:val="single"/>
        </w:rPr>
      </w:pPr>
      <w:r w:rsidRPr="00192180">
        <w:rPr>
          <w:rFonts w:ascii="Calibri" w:hAnsi="Calibri"/>
          <w:b/>
          <w:color w:val="FF0000"/>
          <w:u w:val="single"/>
        </w:rPr>
        <w:t>Reporting Bullying</w:t>
      </w:r>
    </w:p>
    <w:p w:rsidR="0029497A" w:rsidRPr="00192180" w:rsidRDefault="0029497A" w:rsidP="0029497A">
      <w:pPr>
        <w:autoSpaceDE w:val="0"/>
        <w:autoSpaceDN w:val="0"/>
        <w:adjustRightInd w:val="0"/>
        <w:spacing w:after="240"/>
        <w:ind w:left="-142" w:right="-427"/>
        <w:rPr>
          <w:rFonts w:ascii="Calibri" w:hAnsi="Calibri"/>
        </w:rPr>
      </w:pPr>
      <w:r w:rsidRPr="00192180">
        <w:rPr>
          <w:rFonts w:ascii="Calibri" w:hAnsi="Calibri"/>
        </w:rPr>
        <w:t>Pupils are told</w:t>
      </w:r>
      <w:r w:rsidR="00A81803" w:rsidRPr="00192180">
        <w:rPr>
          <w:rFonts w:ascii="Calibri" w:hAnsi="Calibri"/>
        </w:rPr>
        <w:t>, for example through regular whole school assemblies, staff reminders and PSHE lessons,</w:t>
      </w:r>
      <w:r w:rsidRPr="00192180">
        <w:rPr>
          <w:rFonts w:ascii="Calibri" w:hAnsi="Calibri"/>
        </w:rPr>
        <w:t xml:space="preserve"> that they must report any incidence of bullying to an adult within school; also when another pupil tells them that they are being bullied or if they see bullying taking place, it is their responsibility to report their knowledge to a member of staff.  </w:t>
      </w:r>
    </w:p>
    <w:p w:rsidR="00695CF4" w:rsidRPr="00192180" w:rsidRDefault="00695CF4" w:rsidP="0029497A">
      <w:pPr>
        <w:autoSpaceDE w:val="0"/>
        <w:autoSpaceDN w:val="0"/>
        <w:adjustRightInd w:val="0"/>
        <w:spacing w:after="240"/>
        <w:ind w:left="-142" w:right="-427"/>
        <w:rPr>
          <w:rFonts w:ascii="Calibri" w:hAnsi="Calibri"/>
        </w:rPr>
      </w:pPr>
      <w:r w:rsidRPr="00192180">
        <w:rPr>
          <w:rFonts w:ascii="Calibri" w:hAnsi="Calibri"/>
        </w:rPr>
        <w:t xml:space="preserve">At </w:t>
      </w:r>
      <w:r w:rsidR="003D6E97">
        <w:rPr>
          <w:rFonts w:ascii="Calibri" w:hAnsi="Calibri"/>
        </w:rPr>
        <w:t>Shield Row</w:t>
      </w:r>
      <w:r w:rsidRPr="00192180">
        <w:rPr>
          <w:rFonts w:ascii="Calibri" w:hAnsi="Calibri"/>
        </w:rPr>
        <w:t>, staff are always available to speak to parents about any concerns they may have. Parents are also informed via the school newsletters of what they should do if they have concerns about the safety of a child.</w:t>
      </w:r>
    </w:p>
    <w:p w:rsidR="00F84076" w:rsidRPr="00192180" w:rsidRDefault="0029497A" w:rsidP="0029497A">
      <w:pPr>
        <w:autoSpaceDE w:val="0"/>
        <w:autoSpaceDN w:val="0"/>
        <w:adjustRightInd w:val="0"/>
        <w:spacing w:after="240"/>
        <w:ind w:left="-142" w:right="-427"/>
        <w:rPr>
          <w:rFonts w:ascii="Calibri" w:hAnsi="Calibri"/>
        </w:rPr>
      </w:pPr>
      <w:r w:rsidRPr="00192180">
        <w:rPr>
          <w:rFonts w:ascii="Calibri" w:hAnsi="Calibri"/>
        </w:rPr>
        <w:t xml:space="preserve">All reported incidents of bullying will be investigated </w:t>
      </w:r>
      <w:r w:rsidR="00F84076" w:rsidRPr="00192180">
        <w:rPr>
          <w:rFonts w:ascii="Calibri" w:hAnsi="Calibri"/>
        </w:rPr>
        <w:t xml:space="preserve">using a </w:t>
      </w:r>
      <w:r w:rsidR="00F84076" w:rsidRPr="00192180">
        <w:rPr>
          <w:rFonts w:ascii="Calibri" w:hAnsi="Calibri"/>
          <w:b/>
        </w:rPr>
        <w:t>Bullying Incident form</w:t>
      </w:r>
      <w:r w:rsidR="00F84076" w:rsidRPr="00192180">
        <w:rPr>
          <w:rFonts w:ascii="Calibri" w:hAnsi="Calibri"/>
        </w:rPr>
        <w:t xml:space="preserve"> (see Appendix 1) </w:t>
      </w:r>
      <w:r w:rsidRPr="00192180">
        <w:rPr>
          <w:rFonts w:ascii="Calibri" w:hAnsi="Calibri"/>
        </w:rPr>
        <w:t xml:space="preserve">and taken seriously by staff members.  </w:t>
      </w:r>
      <w:r w:rsidR="00F84076" w:rsidRPr="00192180">
        <w:rPr>
          <w:rFonts w:ascii="Calibri" w:hAnsi="Calibri"/>
        </w:rPr>
        <w:t xml:space="preserve">This form will record details from the alleged victim and perpetrator as well as any witnesses. If bullying </w:t>
      </w:r>
      <w:r w:rsidR="00F84076" w:rsidRPr="00192180">
        <w:rPr>
          <w:rFonts w:ascii="Calibri" w:hAnsi="Calibri"/>
          <w:b/>
          <w:u w:val="single"/>
        </w:rPr>
        <w:t>is not found</w:t>
      </w:r>
      <w:r w:rsidR="00F84076" w:rsidRPr="00192180">
        <w:rPr>
          <w:rFonts w:ascii="Calibri" w:hAnsi="Calibri"/>
        </w:rPr>
        <w:t xml:space="preserve"> to be occurring, the incident will still be dealt with and the </w:t>
      </w:r>
      <w:r w:rsidR="00F84076" w:rsidRPr="00192180">
        <w:rPr>
          <w:rFonts w:ascii="Calibri" w:hAnsi="Calibri"/>
        </w:rPr>
        <w:lastRenderedPageBreak/>
        <w:t xml:space="preserve">person reporting will be spoken to about why it is not an incident of bullying, for example it may be a one off incident, two friends falling out, two children who just don’t like each other, or a misunderstanding. </w:t>
      </w:r>
    </w:p>
    <w:p w:rsidR="00F84076" w:rsidRPr="00192180" w:rsidRDefault="00F84076" w:rsidP="0029497A">
      <w:pPr>
        <w:autoSpaceDE w:val="0"/>
        <w:autoSpaceDN w:val="0"/>
        <w:adjustRightInd w:val="0"/>
        <w:spacing w:after="240"/>
        <w:ind w:left="-142" w:right="-427"/>
        <w:rPr>
          <w:rFonts w:ascii="Calibri" w:hAnsi="Calibri"/>
        </w:rPr>
      </w:pPr>
      <w:r w:rsidRPr="00192180">
        <w:rPr>
          <w:rFonts w:ascii="Calibri" w:hAnsi="Calibri"/>
        </w:rPr>
        <w:t xml:space="preserve">If bullying </w:t>
      </w:r>
      <w:r w:rsidRPr="00192180">
        <w:rPr>
          <w:rFonts w:ascii="Calibri" w:hAnsi="Calibri"/>
          <w:b/>
          <w:u w:val="single"/>
        </w:rPr>
        <w:t>is found</w:t>
      </w:r>
      <w:r w:rsidRPr="00192180">
        <w:rPr>
          <w:rFonts w:ascii="Calibri" w:hAnsi="Calibri"/>
        </w:rPr>
        <w:t xml:space="preserve"> to be occurring, action will be taken to ensure that the bullying desists. This action will vary depending on the situation but will involve:</w:t>
      </w:r>
    </w:p>
    <w:p w:rsidR="00F84076" w:rsidRPr="00192180" w:rsidRDefault="00F84076" w:rsidP="00F84076">
      <w:pPr>
        <w:pStyle w:val="ListParagraph"/>
        <w:numPr>
          <w:ilvl w:val="0"/>
          <w:numId w:val="3"/>
        </w:numPr>
        <w:autoSpaceDE w:val="0"/>
        <w:autoSpaceDN w:val="0"/>
        <w:adjustRightInd w:val="0"/>
        <w:spacing w:after="240"/>
        <w:ind w:right="-427"/>
        <w:rPr>
          <w:rFonts w:ascii="Calibri" w:hAnsi="Calibri"/>
        </w:rPr>
      </w:pPr>
      <w:r w:rsidRPr="00192180">
        <w:rPr>
          <w:rFonts w:ascii="Calibri" w:hAnsi="Calibri"/>
        </w:rPr>
        <w:t>Ensuring the victim has a way of reporting any incidents quickly to someone they feel comfortable talking to;</w:t>
      </w:r>
    </w:p>
    <w:p w:rsidR="00F84076" w:rsidRPr="00192180" w:rsidRDefault="00F84076" w:rsidP="00F84076">
      <w:pPr>
        <w:pStyle w:val="ListParagraph"/>
        <w:numPr>
          <w:ilvl w:val="0"/>
          <w:numId w:val="3"/>
        </w:numPr>
        <w:autoSpaceDE w:val="0"/>
        <w:autoSpaceDN w:val="0"/>
        <w:adjustRightInd w:val="0"/>
        <w:spacing w:after="240"/>
        <w:ind w:right="-427"/>
        <w:rPr>
          <w:rFonts w:ascii="Calibri" w:hAnsi="Calibri"/>
        </w:rPr>
      </w:pPr>
      <w:r w:rsidRPr="00192180">
        <w:rPr>
          <w:rFonts w:ascii="Calibri" w:hAnsi="Calibri"/>
        </w:rPr>
        <w:t xml:space="preserve">Putting systems in place to ensure the victim and perpetrator/s are kept apart wherever possible; </w:t>
      </w:r>
    </w:p>
    <w:p w:rsidR="00F84076" w:rsidRPr="00192180" w:rsidRDefault="00F84076" w:rsidP="00F84076">
      <w:pPr>
        <w:pStyle w:val="ListParagraph"/>
        <w:numPr>
          <w:ilvl w:val="0"/>
          <w:numId w:val="3"/>
        </w:numPr>
        <w:autoSpaceDE w:val="0"/>
        <w:autoSpaceDN w:val="0"/>
        <w:adjustRightInd w:val="0"/>
        <w:spacing w:after="240"/>
        <w:ind w:right="-427"/>
        <w:rPr>
          <w:rFonts w:ascii="Calibri" w:hAnsi="Calibri"/>
        </w:rPr>
      </w:pPr>
      <w:r w:rsidRPr="00192180">
        <w:rPr>
          <w:rFonts w:ascii="Calibri" w:hAnsi="Calibri"/>
        </w:rPr>
        <w:t>Informing all staff;</w:t>
      </w:r>
    </w:p>
    <w:p w:rsidR="00F84076" w:rsidRPr="00192180" w:rsidRDefault="00F84076" w:rsidP="00F84076">
      <w:pPr>
        <w:pStyle w:val="ListParagraph"/>
        <w:numPr>
          <w:ilvl w:val="0"/>
          <w:numId w:val="3"/>
        </w:numPr>
        <w:autoSpaceDE w:val="0"/>
        <w:autoSpaceDN w:val="0"/>
        <w:adjustRightInd w:val="0"/>
        <w:spacing w:after="240"/>
        <w:ind w:right="-427"/>
        <w:rPr>
          <w:rFonts w:ascii="Calibri" w:hAnsi="Calibri"/>
        </w:rPr>
      </w:pPr>
      <w:r w:rsidRPr="00192180">
        <w:rPr>
          <w:rFonts w:ascii="Calibri" w:hAnsi="Calibri"/>
        </w:rPr>
        <w:t>Informing parents;</w:t>
      </w:r>
    </w:p>
    <w:p w:rsidR="00F84076" w:rsidRPr="00192180" w:rsidRDefault="00F84076" w:rsidP="00F84076">
      <w:pPr>
        <w:autoSpaceDE w:val="0"/>
        <w:autoSpaceDN w:val="0"/>
        <w:adjustRightInd w:val="0"/>
        <w:spacing w:after="240"/>
        <w:ind w:right="-427"/>
        <w:rPr>
          <w:rFonts w:ascii="Calibri" w:hAnsi="Calibri"/>
        </w:rPr>
      </w:pPr>
      <w:r w:rsidRPr="00192180">
        <w:rPr>
          <w:rFonts w:ascii="Calibri" w:hAnsi="Calibri"/>
        </w:rPr>
        <w:t>It may also involve:</w:t>
      </w:r>
    </w:p>
    <w:p w:rsidR="00F84076" w:rsidRPr="00192180" w:rsidRDefault="00F84076" w:rsidP="00F84076">
      <w:pPr>
        <w:pStyle w:val="ListParagraph"/>
        <w:numPr>
          <w:ilvl w:val="0"/>
          <w:numId w:val="3"/>
        </w:numPr>
        <w:autoSpaceDE w:val="0"/>
        <w:autoSpaceDN w:val="0"/>
        <w:adjustRightInd w:val="0"/>
        <w:spacing w:after="240"/>
        <w:ind w:right="-427"/>
        <w:rPr>
          <w:rFonts w:ascii="Calibri" w:hAnsi="Calibri"/>
        </w:rPr>
      </w:pPr>
      <w:r w:rsidRPr="00192180">
        <w:rPr>
          <w:rFonts w:ascii="Calibri" w:hAnsi="Calibri"/>
        </w:rPr>
        <w:t>Working with the SENCO;</w:t>
      </w:r>
    </w:p>
    <w:p w:rsidR="00F84076" w:rsidRPr="00192180" w:rsidRDefault="00F84076" w:rsidP="00F84076">
      <w:pPr>
        <w:pStyle w:val="ListParagraph"/>
        <w:numPr>
          <w:ilvl w:val="0"/>
          <w:numId w:val="3"/>
        </w:numPr>
        <w:autoSpaceDE w:val="0"/>
        <w:autoSpaceDN w:val="0"/>
        <w:adjustRightInd w:val="0"/>
        <w:spacing w:after="240"/>
        <w:ind w:right="-427"/>
        <w:rPr>
          <w:rFonts w:ascii="Calibri" w:hAnsi="Calibri"/>
        </w:rPr>
      </w:pPr>
      <w:r w:rsidRPr="00192180">
        <w:rPr>
          <w:rFonts w:ascii="Calibri" w:hAnsi="Calibri"/>
        </w:rPr>
        <w:t>Working with outside agencies such as health care professionals, behaviour teams or the police.</w:t>
      </w:r>
    </w:p>
    <w:p w:rsidR="0029497A" w:rsidRPr="00192180" w:rsidRDefault="0029497A" w:rsidP="0029497A">
      <w:pPr>
        <w:autoSpaceDE w:val="0"/>
        <w:autoSpaceDN w:val="0"/>
        <w:adjustRightInd w:val="0"/>
        <w:spacing w:after="240"/>
        <w:ind w:left="-142" w:right="-427"/>
        <w:rPr>
          <w:rFonts w:ascii="Calibri" w:hAnsi="Calibri"/>
        </w:rPr>
      </w:pPr>
      <w:r w:rsidRPr="00192180">
        <w:rPr>
          <w:rFonts w:ascii="Calibri" w:hAnsi="Calibri"/>
        </w:rPr>
        <w:t xml:space="preserve">In order to ensure effective monitoring of such occurrences, and to facilitate co-ordinated action, all proven incidences of bullying </w:t>
      </w:r>
      <w:r w:rsidR="00F84076" w:rsidRPr="00192180">
        <w:rPr>
          <w:rFonts w:ascii="Calibri" w:hAnsi="Calibri"/>
        </w:rPr>
        <w:t>will</w:t>
      </w:r>
      <w:r w:rsidRPr="00192180">
        <w:rPr>
          <w:rFonts w:ascii="Calibri" w:hAnsi="Calibri"/>
        </w:rPr>
        <w:t xml:space="preserve"> be reported to the Headteacher. </w:t>
      </w:r>
    </w:p>
    <w:p w:rsidR="002D2AC0" w:rsidRPr="00192180" w:rsidRDefault="002D2AC0" w:rsidP="0029497A">
      <w:pPr>
        <w:autoSpaceDE w:val="0"/>
        <w:autoSpaceDN w:val="0"/>
        <w:adjustRightInd w:val="0"/>
        <w:spacing w:after="240"/>
        <w:ind w:left="-142" w:right="-427"/>
        <w:rPr>
          <w:rFonts w:ascii="Calibri" w:hAnsi="Calibri"/>
        </w:rPr>
      </w:pPr>
      <w:r w:rsidRPr="00192180">
        <w:rPr>
          <w:rFonts w:ascii="Calibri" w:hAnsi="Calibri"/>
        </w:rPr>
        <w:t>Bullying</w:t>
      </w:r>
      <w:r w:rsidR="003A35E0">
        <w:rPr>
          <w:rFonts w:ascii="Calibri" w:hAnsi="Calibri"/>
        </w:rPr>
        <w:t xml:space="preserve"> instances will be collated </w:t>
      </w:r>
      <w:r w:rsidRPr="00192180">
        <w:rPr>
          <w:rFonts w:ascii="Calibri" w:hAnsi="Calibri"/>
        </w:rPr>
        <w:t>at the end of each half term and discussed in Senior Leadership meeting to find any patterns and discuss strategies to deal with bullying/awareness raising sessions etc.</w:t>
      </w:r>
    </w:p>
    <w:p w:rsidR="0029497A" w:rsidRPr="00192180" w:rsidRDefault="0029497A" w:rsidP="0029497A">
      <w:pPr>
        <w:autoSpaceDE w:val="0"/>
        <w:autoSpaceDN w:val="0"/>
        <w:adjustRightInd w:val="0"/>
        <w:spacing w:after="240"/>
        <w:ind w:left="-142" w:right="-427"/>
        <w:rPr>
          <w:rFonts w:ascii="Calibri" w:hAnsi="Calibri"/>
          <w:b/>
          <w:color w:val="FF0000"/>
          <w:u w:val="single"/>
        </w:rPr>
      </w:pPr>
      <w:r w:rsidRPr="00192180">
        <w:rPr>
          <w:rFonts w:ascii="Calibri" w:hAnsi="Calibri"/>
        </w:rPr>
        <w:t xml:space="preserve"> </w:t>
      </w:r>
      <w:r w:rsidRPr="00192180">
        <w:rPr>
          <w:rFonts w:ascii="Calibri" w:hAnsi="Calibri"/>
          <w:b/>
          <w:color w:val="FF0000"/>
          <w:u w:val="single"/>
        </w:rPr>
        <w:t xml:space="preserve">Intervention Strategies </w:t>
      </w:r>
    </w:p>
    <w:p w:rsidR="0029497A" w:rsidRPr="00192180" w:rsidRDefault="008139C3" w:rsidP="0029497A">
      <w:pPr>
        <w:autoSpaceDE w:val="0"/>
        <w:autoSpaceDN w:val="0"/>
        <w:adjustRightInd w:val="0"/>
        <w:spacing w:after="240"/>
        <w:ind w:left="-142" w:right="-427"/>
        <w:rPr>
          <w:rFonts w:ascii="Calibri" w:hAnsi="Calibri"/>
        </w:rPr>
      </w:pPr>
      <w:r>
        <w:rPr>
          <w:rFonts w:ascii="Calibri" w:hAnsi="Calibri"/>
        </w:rPr>
        <w:t>Upon a report</w:t>
      </w:r>
      <w:r w:rsidR="0029497A" w:rsidRPr="00192180">
        <w:rPr>
          <w:rFonts w:ascii="Calibri" w:hAnsi="Calibri"/>
        </w:rPr>
        <w:t xml:space="preserve"> of an incident of bullying, we will discuss with the children the issues appropriate to the incident and to their age and level of understanding. If the incident is not too serious, a problem-solving approach may help. The victim will be offered the choice to be included or excluded from the enquiry. </w:t>
      </w:r>
    </w:p>
    <w:p w:rsidR="0029497A" w:rsidRPr="00192180" w:rsidRDefault="0029497A" w:rsidP="0029497A">
      <w:pPr>
        <w:autoSpaceDE w:val="0"/>
        <w:autoSpaceDN w:val="0"/>
        <w:adjustRightInd w:val="0"/>
        <w:spacing w:after="240"/>
        <w:ind w:left="-142" w:right="-427"/>
        <w:rPr>
          <w:rFonts w:ascii="Calibri" w:hAnsi="Calibri"/>
        </w:rPr>
      </w:pPr>
      <w:r w:rsidRPr="00192180">
        <w:rPr>
          <w:rFonts w:ascii="Calibri" w:hAnsi="Calibri"/>
        </w:rPr>
        <w:t>In discussion, the member of staff will try to remain neutral and deliberately avoid direct, closed questioning which may be interpreted as accusatory or interrogational in style. Each pupil must be given an opportunity to speak and the discussion should remain focused on finding a solution to the problem and stopping the bullying recurring</w:t>
      </w:r>
      <w:r w:rsidR="008139C3">
        <w:rPr>
          <w:rFonts w:ascii="Calibri" w:hAnsi="Calibri"/>
        </w:rPr>
        <w:t xml:space="preserve"> using our restorative approach</w:t>
      </w:r>
      <w:r w:rsidRPr="00192180">
        <w:rPr>
          <w:rFonts w:ascii="Calibri" w:hAnsi="Calibri"/>
        </w:rPr>
        <w:t xml:space="preserve">. </w:t>
      </w:r>
    </w:p>
    <w:p w:rsidR="0029497A" w:rsidRPr="00192180" w:rsidRDefault="0029497A" w:rsidP="0029497A">
      <w:pPr>
        <w:autoSpaceDE w:val="0"/>
        <w:autoSpaceDN w:val="0"/>
        <w:adjustRightInd w:val="0"/>
        <w:spacing w:after="240"/>
        <w:ind w:left="-142" w:right="-427"/>
        <w:rPr>
          <w:rFonts w:ascii="Calibri" w:hAnsi="Calibri"/>
        </w:rPr>
      </w:pPr>
      <w:r w:rsidRPr="00192180">
        <w:rPr>
          <w:rFonts w:ascii="Calibri" w:hAnsi="Calibri"/>
        </w:rPr>
        <w:t xml:space="preserve">Parents should be informed, their view point understood and involvement encouraged. </w:t>
      </w:r>
    </w:p>
    <w:p w:rsidR="0029497A" w:rsidRPr="00192180" w:rsidRDefault="0029497A" w:rsidP="0029497A">
      <w:pPr>
        <w:autoSpaceDE w:val="0"/>
        <w:autoSpaceDN w:val="0"/>
        <w:adjustRightInd w:val="0"/>
        <w:spacing w:after="240"/>
        <w:ind w:left="-142" w:right="-427"/>
        <w:rPr>
          <w:rFonts w:ascii="Calibri" w:hAnsi="Calibri"/>
        </w:rPr>
      </w:pPr>
      <w:r w:rsidRPr="00192180">
        <w:rPr>
          <w:rFonts w:ascii="Calibri" w:hAnsi="Calibri"/>
          <w:b/>
        </w:rPr>
        <w:t>Rebuilding</w:t>
      </w:r>
      <w:r w:rsidRPr="00192180">
        <w:rPr>
          <w:rFonts w:ascii="Calibri" w:hAnsi="Calibri"/>
        </w:rPr>
        <w:t xml:space="preserve"> - If pupils expect follow-up, they are less likely to start bullying again! </w:t>
      </w:r>
    </w:p>
    <w:p w:rsidR="0029497A" w:rsidRPr="00192180" w:rsidRDefault="0029497A" w:rsidP="0029497A">
      <w:pPr>
        <w:autoSpaceDE w:val="0"/>
        <w:autoSpaceDN w:val="0"/>
        <w:adjustRightInd w:val="0"/>
        <w:spacing w:after="240"/>
        <w:ind w:left="-142" w:right="-427"/>
        <w:rPr>
          <w:rFonts w:ascii="Calibri" w:hAnsi="Calibri"/>
        </w:rPr>
      </w:pPr>
      <w:r w:rsidRPr="00192180">
        <w:rPr>
          <w:rFonts w:ascii="Calibri" w:hAnsi="Calibri"/>
        </w:rPr>
        <w:t xml:space="preserve">When a solution is reached, a programme of tracking meetings needs to be put in place to closely review progress. In most cases, these short tracking meetings should be daily at first followed by longer intervals agreed by participants. </w:t>
      </w:r>
    </w:p>
    <w:p w:rsidR="0029497A" w:rsidRPr="00192180" w:rsidRDefault="0029497A" w:rsidP="0029497A">
      <w:pPr>
        <w:autoSpaceDE w:val="0"/>
        <w:autoSpaceDN w:val="0"/>
        <w:adjustRightInd w:val="0"/>
        <w:spacing w:after="240"/>
        <w:ind w:left="-142" w:right="-427"/>
        <w:rPr>
          <w:rFonts w:ascii="Calibri" w:hAnsi="Calibri"/>
        </w:rPr>
      </w:pPr>
      <w:r w:rsidRPr="00192180">
        <w:rPr>
          <w:rFonts w:ascii="Calibri" w:hAnsi="Calibri"/>
        </w:rPr>
        <w:t xml:space="preserve">There are various strategies that can be applied if more than one pupil is involved in bullying another. Role-play and other drama techniques can be used as well as Circle Time. If held regularly, this can be an effective way of sharing information and provide a forum for discussing important issues such as equal rights, relationships, justice and acceptable behaviour. </w:t>
      </w:r>
    </w:p>
    <w:p w:rsidR="0029497A" w:rsidRPr="00192180" w:rsidRDefault="0029497A" w:rsidP="0029497A">
      <w:pPr>
        <w:autoSpaceDE w:val="0"/>
        <w:autoSpaceDN w:val="0"/>
        <w:adjustRightInd w:val="0"/>
        <w:spacing w:after="240"/>
        <w:ind w:left="-142" w:right="-143"/>
        <w:rPr>
          <w:rFonts w:ascii="Calibri" w:hAnsi="Calibri"/>
        </w:rPr>
      </w:pPr>
      <w:r w:rsidRPr="00192180">
        <w:rPr>
          <w:rFonts w:ascii="Calibri" w:hAnsi="Calibri"/>
        </w:rPr>
        <w:t xml:space="preserve">Victims need to be taught assertive behaviour techniques. </w:t>
      </w:r>
    </w:p>
    <w:p w:rsidR="0029497A" w:rsidRPr="00192180" w:rsidRDefault="0029497A" w:rsidP="0029497A">
      <w:pPr>
        <w:autoSpaceDE w:val="0"/>
        <w:autoSpaceDN w:val="0"/>
        <w:adjustRightInd w:val="0"/>
        <w:spacing w:after="240"/>
        <w:ind w:left="-142" w:right="-143"/>
        <w:rPr>
          <w:rFonts w:ascii="Calibri" w:hAnsi="Calibri"/>
        </w:rPr>
      </w:pPr>
      <w:r w:rsidRPr="00192180">
        <w:rPr>
          <w:rFonts w:ascii="Calibri" w:hAnsi="Calibri"/>
        </w:rPr>
        <w:t>If you are being bullied:</w:t>
      </w:r>
    </w:p>
    <w:p w:rsidR="0029497A" w:rsidRPr="00192180" w:rsidRDefault="0029497A" w:rsidP="0029497A">
      <w:pPr>
        <w:numPr>
          <w:ilvl w:val="0"/>
          <w:numId w:val="1"/>
        </w:numPr>
        <w:autoSpaceDE w:val="0"/>
        <w:autoSpaceDN w:val="0"/>
        <w:adjustRightInd w:val="0"/>
        <w:spacing w:after="240"/>
        <w:ind w:right="-143"/>
        <w:rPr>
          <w:rFonts w:ascii="Calibri" w:hAnsi="Calibri"/>
        </w:rPr>
      </w:pPr>
      <w:r w:rsidRPr="00192180">
        <w:rPr>
          <w:rFonts w:ascii="Calibri" w:hAnsi="Calibri"/>
        </w:rPr>
        <w:lastRenderedPageBreak/>
        <w:t>Try to stay calm and look as confident as you can;</w:t>
      </w:r>
    </w:p>
    <w:p w:rsidR="0029497A" w:rsidRPr="00192180" w:rsidRDefault="0029497A" w:rsidP="0029497A">
      <w:pPr>
        <w:numPr>
          <w:ilvl w:val="0"/>
          <w:numId w:val="1"/>
        </w:numPr>
        <w:autoSpaceDE w:val="0"/>
        <w:autoSpaceDN w:val="0"/>
        <w:adjustRightInd w:val="0"/>
        <w:spacing w:after="240"/>
        <w:ind w:right="-143"/>
        <w:rPr>
          <w:rFonts w:ascii="Calibri" w:hAnsi="Calibri"/>
        </w:rPr>
      </w:pPr>
      <w:r w:rsidRPr="00192180">
        <w:rPr>
          <w:rFonts w:ascii="Calibri" w:hAnsi="Calibri"/>
        </w:rPr>
        <w:t>Be firm and clear – look them in the eye and tell them to stop;</w:t>
      </w:r>
    </w:p>
    <w:p w:rsidR="0029497A" w:rsidRPr="00192180" w:rsidRDefault="0029497A" w:rsidP="0029497A">
      <w:pPr>
        <w:numPr>
          <w:ilvl w:val="0"/>
          <w:numId w:val="1"/>
        </w:numPr>
        <w:autoSpaceDE w:val="0"/>
        <w:autoSpaceDN w:val="0"/>
        <w:adjustRightInd w:val="0"/>
        <w:spacing w:after="240"/>
        <w:ind w:right="-143"/>
        <w:rPr>
          <w:rFonts w:ascii="Calibri" w:hAnsi="Calibri"/>
        </w:rPr>
      </w:pPr>
      <w:r w:rsidRPr="00192180">
        <w:rPr>
          <w:rFonts w:ascii="Calibri" w:hAnsi="Calibri"/>
        </w:rPr>
        <w:t>Get away from the situation as quickly as possible;</w:t>
      </w:r>
    </w:p>
    <w:p w:rsidR="0029497A" w:rsidRPr="00192180" w:rsidRDefault="0029497A" w:rsidP="0029497A">
      <w:pPr>
        <w:numPr>
          <w:ilvl w:val="0"/>
          <w:numId w:val="1"/>
        </w:numPr>
        <w:autoSpaceDE w:val="0"/>
        <w:autoSpaceDN w:val="0"/>
        <w:adjustRightInd w:val="0"/>
        <w:spacing w:after="240"/>
        <w:ind w:right="-143"/>
        <w:rPr>
          <w:rFonts w:ascii="Calibri" w:hAnsi="Calibri"/>
        </w:rPr>
      </w:pPr>
      <w:r w:rsidRPr="00192180">
        <w:rPr>
          <w:rFonts w:ascii="Calibri" w:hAnsi="Calibri"/>
        </w:rPr>
        <w:t>Tell an adult what has happened straight away.</w:t>
      </w:r>
    </w:p>
    <w:p w:rsidR="0029497A" w:rsidRPr="00192180" w:rsidRDefault="0029497A" w:rsidP="0029497A">
      <w:pPr>
        <w:autoSpaceDE w:val="0"/>
        <w:autoSpaceDN w:val="0"/>
        <w:adjustRightInd w:val="0"/>
        <w:spacing w:after="240"/>
        <w:ind w:left="-142" w:right="-143"/>
        <w:rPr>
          <w:rFonts w:ascii="Calibri" w:hAnsi="Calibri"/>
          <w:b/>
          <w:color w:val="FF0000"/>
          <w:u w:val="single"/>
        </w:rPr>
      </w:pPr>
      <w:r w:rsidRPr="00192180">
        <w:rPr>
          <w:rFonts w:ascii="Calibri" w:hAnsi="Calibri"/>
          <w:b/>
          <w:color w:val="FF0000"/>
          <w:u w:val="single"/>
        </w:rPr>
        <w:t xml:space="preserve">Parental Involvement </w:t>
      </w:r>
    </w:p>
    <w:p w:rsidR="0029497A" w:rsidRPr="00192180" w:rsidRDefault="0029497A" w:rsidP="0029497A">
      <w:pPr>
        <w:autoSpaceDE w:val="0"/>
        <w:autoSpaceDN w:val="0"/>
        <w:adjustRightInd w:val="0"/>
        <w:spacing w:after="240"/>
        <w:ind w:left="-142" w:right="-143"/>
        <w:rPr>
          <w:rFonts w:ascii="Calibri" w:hAnsi="Calibri"/>
        </w:rPr>
      </w:pPr>
      <w:r w:rsidRPr="00192180">
        <w:rPr>
          <w:rFonts w:ascii="Calibri" w:hAnsi="Calibri"/>
        </w:rPr>
        <w:t xml:space="preserve">Parents of bullies and their victims will be informed of the incident and the action that has taken place. Parental views will be obtained and given due consideration. They will be asked to support strategies proposed to tackle the problem. The bully will also be reminded of the possible consequences of bullying and the sanctions for repeated incidents will be clearly explained. </w:t>
      </w:r>
    </w:p>
    <w:p w:rsidR="0029497A" w:rsidRPr="00192180" w:rsidRDefault="0029497A" w:rsidP="0029497A">
      <w:pPr>
        <w:autoSpaceDE w:val="0"/>
        <w:autoSpaceDN w:val="0"/>
        <w:adjustRightInd w:val="0"/>
        <w:spacing w:after="240"/>
        <w:ind w:left="-142" w:right="-143"/>
        <w:rPr>
          <w:rFonts w:ascii="Calibri" w:hAnsi="Calibri"/>
        </w:rPr>
      </w:pPr>
      <w:r w:rsidRPr="00192180">
        <w:rPr>
          <w:rFonts w:ascii="Calibri" w:hAnsi="Calibri"/>
        </w:rPr>
        <w:t xml:space="preserve">Persistent bullies will be excluded from school. </w:t>
      </w:r>
    </w:p>
    <w:p w:rsidR="0029497A" w:rsidRPr="00192180" w:rsidRDefault="0029497A" w:rsidP="0029497A">
      <w:pPr>
        <w:autoSpaceDE w:val="0"/>
        <w:autoSpaceDN w:val="0"/>
        <w:adjustRightInd w:val="0"/>
        <w:spacing w:after="240"/>
        <w:ind w:left="-142" w:right="-143"/>
        <w:rPr>
          <w:rFonts w:ascii="Calibri" w:hAnsi="Calibri"/>
        </w:rPr>
      </w:pPr>
      <w:r w:rsidRPr="00192180">
        <w:rPr>
          <w:rFonts w:ascii="Calibri" w:hAnsi="Calibri"/>
        </w:rPr>
        <w:t>Where necessary we shall call on outside support and resources such as the Behaviour Support Service and Educational Psychology Service.</w:t>
      </w:r>
    </w:p>
    <w:p w:rsidR="003C6E18" w:rsidRPr="00192180" w:rsidRDefault="003C6E18" w:rsidP="0029497A">
      <w:pPr>
        <w:autoSpaceDE w:val="0"/>
        <w:autoSpaceDN w:val="0"/>
        <w:adjustRightInd w:val="0"/>
        <w:spacing w:after="240"/>
        <w:ind w:left="-142" w:right="-143"/>
        <w:rPr>
          <w:rFonts w:ascii="Calibri" w:hAnsi="Calibri"/>
          <w:b/>
          <w:color w:val="FF0000"/>
          <w:u w:val="single"/>
        </w:rPr>
      </w:pPr>
      <w:r w:rsidRPr="00192180">
        <w:rPr>
          <w:rFonts w:ascii="Calibri" w:hAnsi="Calibri"/>
          <w:b/>
          <w:color w:val="FF0000"/>
          <w:u w:val="single"/>
        </w:rPr>
        <w:t>Roles and Responsibilities</w:t>
      </w:r>
    </w:p>
    <w:p w:rsidR="003C6E18" w:rsidRPr="00192180" w:rsidRDefault="003C6E18" w:rsidP="003C6E18">
      <w:pPr>
        <w:autoSpaceDE w:val="0"/>
        <w:autoSpaceDN w:val="0"/>
        <w:adjustRightInd w:val="0"/>
        <w:spacing w:after="240"/>
        <w:ind w:left="-142" w:right="-143"/>
        <w:rPr>
          <w:rFonts w:ascii="Calibri" w:hAnsi="Calibri" w:cs="Arial"/>
        </w:rPr>
      </w:pPr>
      <w:r w:rsidRPr="00192180">
        <w:rPr>
          <w:rFonts w:ascii="Calibri" w:hAnsi="Calibri" w:cs="Arial"/>
        </w:rPr>
        <w:t xml:space="preserve">It is the collective responsibility of </w:t>
      </w:r>
      <w:r w:rsidRPr="00192180">
        <w:rPr>
          <w:rFonts w:ascii="Calibri" w:hAnsi="Calibri" w:cs="Arial"/>
          <w:color w:val="FF0000"/>
          <w:u w:val="single"/>
        </w:rPr>
        <w:t>all staff members</w:t>
      </w:r>
      <w:r w:rsidRPr="00192180">
        <w:rPr>
          <w:rFonts w:ascii="Calibri" w:hAnsi="Calibri" w:cs="Arial"/>
          <w:color w:val="FF0000"/>
        </w:rPr>
        <w:t xml:space="preserve"> </w:t>
      </w:r>
      <w:r w:rsidRPr="00192180">
        <w:rPr>
          <w:rFonts w:ascii="Calibri" w:hAnsi="Calibri" w:cs="Arial"/>
        </w:rPr>
        <w:t>including lunchtime supervisors, admin staff, teaching assistants and teaching staff to:</w:t>
      </w:r>
    </w:p>
    <w:p w:rsidR="003C6E18" w:rsidRPr="00192180" w:rsidRDefault="003C6E18" w:rsidP="003C6E18">
      <w:pPr>
        <w:pStyle w:val="ListParagraph"/>
        <w:numPr>
          <w:ilvl w:val="0"/>
          <w:numId w:val="9"/>
        </w:numPr>
        <w:rPr>
          <w:rFonts w:ascii="Calibri" w:hAnsi="Calibri" w:cs="Arial"/>
        </w:rPr>
      </w:pPr>
      <w:r w:rsidRPr="00192180">
        <w:rPr>
          <w:rFonts w:ascii="Calibri" w:hAnsi="Calibri" w:cs="Arial"/>
        </w:rPr>
        <w:t>Report any concerns about incidents which could affect the health or wellbeing of anyone in the school to the Head Teacher or Deputy Head Teacher;</w:t>
      </w:r>
    </w:p>
    <w:p w:rsidR="003C6E18" w:rsidRPr="00192180" w:rsidRDefault="003C6E18" w:rsidP="003C6E18">
      <w:pPr>
        <w:pStyle w:val="ListParagraph"/>
        <w:numPr>
          <w:ilvl w:val="0"/>
          <w:numId w:val="9"/>
        </w:numPr>
        <w:rPr>
          <w:rFonts w:ascii="Calibri" w:hAnsi="Calibri" w:cs="Arial"/>
        </w:rPr>
      </w:pPr>
      <w:r w:rsidRPr="00192180">
        <w:rPr>
          <w:rFonts w:ascii="Calibri" w:hAnsi="Calibri" w:cs="Arial"/>
        </w:rPr>
        <w:t>Encourage and promote anti-bullying through directly or indirectly;</w:t>
      </w:r>
    </w:p>
    <w:p w:rsidR="003C6E18" w:rsidRPr="00192180" w:rsidRDefault="003C6E18" w:rsidP="0088001F">
      <w:pPr>
        <w:pStyle w:val="ListParagraph"/>
        <w:numPr>
          <w:ilvl w:val="0"/>
          <w:numId w:val="9"/>
        </w:numPr>
        <w:rPr>
          <w:rFonts w:ascii="Calibri" w:hAnsi="Calibri" w:cs="Courier New"/>
        </w:rPr>
      </w:pPr>
      <w:r w:rsidRPr="00192180">
        <w:rPr>
          <w:rFonts w:ascii="Calibri" w:hAnsi="Calibri" w:cs="Arial"/>
        </w:rPr>
        <w:t>Listen to any child or parent that has any concerns including those related to bullying incidents;</w:t>
      </w:r>
    </w:p>
    <w:p w:rsidR="003C6E18" w:rsidRPr="00192180" w:rsidRDefault="003C6E18" w:rsidP="00404D9A">
      <w:pPr>
        <w:pStyle w:val="ListParagraph"/>
        <w:numPr>
          <w:ilvl w:val="0"/>
          <w:numId w:val="9"/>
        </w:numPr>
        <w:rPr>
          <w:rFonts w:ascii="Calibri" w:hAnsi="Calibri" w:cs="Arial"/>
        </w:rPr>
      </w:pPr>
      <w:r w:rsidRPr="00192180">
        <w:rPr>
          <w:rFonts w:ascii="Calibri" w:hAnsi="Calibri" w:cs="Arial"/>
        </w:rPr>
        <w:t>Follow the procedures outlined in this policy when dealing with any suspected incidents of bullying.</w:t>
      </w:r>
    </w:p>
    <w:p w:rsidR="003C6E18" w:rsidRPr="00192180" w:rsidRDefault="003C6E18" w:rsidP="003C6E18">
      <w:pPr>
        <w:rPr>
          <w:rFonts w:ascii="Calibri" w:hAnsi="Calibri" w:cs="Arial"/>
        </w:rPr>
      </w:pPr>
    </w:p>
    <w:p w:rsidR="003C6E18" w:rsidRPr="00192180" w:rsidRDefault="003C6E18" w:rsidP="003C6E18">
      <w:pPr>
        <w:rPr>
          <w:rFonts w:ascii="Calibri" w:hAnsi="Calibri" w:cs="Arial"/>
        </w:rPr>
      </w:pPr>
      <w:r w:rsidRPr="00192180">
        <w:rPr>
          <w:rFonts w:ascii="Calibri" w:hAnsi="Calibri" w:cs="Arial"/>
        </w:rPr>
        <w:t xml:space="preserve">It is the responsibility of the </w:t>
      </w:r>
      <w:r w:rsidRPr="00192180">
        <w:rPr>
          <w:rFonts w:ascii="Calibri" w:hAnsi="Calibri" w:cs="Arial"/>
          <w:color w:val="FF0000"/>
          <w:u w:val="single"/>
        </w:rPr>
        <w:t>Senior Leadership Team</w:t>
      </w:r>
      <w:r w:rsidRPr="00192180">
        <w:rPr>
          <w:rFonts w:ascii="Calibri" w:hAnsi="Calibri" w:cs="Arial"/>
          <w:color w:val="FF0000"/>
        </w:rPr>
        <w:t xml:space="preserve"> </w:t>
      </w:r>
      <w:r w:rsidRPr="00192180">
        <w:rPr>
          <w:rFonts w:ascii="Calibri" w:hAnsi="Calibri" w:cs="Arial"/>
        </w:rPr>
        <w:t>to:</w:t>
      </w:r>
    </w:p>
    <w:p w:rsidR="003C6E18" w:rsidRPr="00192180" w:rsidRDefault="003C6E18" w:rsidP="003C6E18">
      <w:pPr>
        <w:rPr>
          <w:rFonts w:ascii="Calibri" w:hAnsi="Calibri" w:cs="Courier New"/>
        </w:rPr>
      </w:pPr>
    </w:p>
    <w:p w:rsidR="003C6E18" w:rsidRPr="00192180" w:rsidRDefault="003C6E18" w:rsidP="003C6E18">
      <w:pPr>
        <w:pStyle w:val="ListParagraph"/>
        <w:numPr>
          <w:ilvl w:val="0"/>
          <w:numId w:val="10"/>
        </w:numPr>
        <w:rPr>
          <w:rFonts w:ascii="Calibri" w:hAnsi="Calibri" w:cs="Arial"/>
        </w:rPr>
      </w:pPr>
      <w:r w:rsidRPr="00192180">
        <w:rPr>
          <w:rFonts w:ascii="Calibri" w:hAnsi="Calibri" w:cs="Arial"/>
        </w:rPr>
        <w:t>Ensure that the anti-bullying policy is implemented in school and shared with all stakeholders;</w:t>
      </w:r>
    </w:p>
    <w:p w:rsidR="003C6E18" w:rsidRPr="00192180" w:rsidRDefault="003C6E18" w:rsidP="003C6E18">
      <w:pPr>
        <w:pStyle w:val="ListParagraph"/>
        <w:numPr>
          <w:ilvl w:val="0"/>
          <w:numId w:val="10"/>
        </w:numPr>
        <w:rPr>
          <w:rFonts w:ascii="Calibri" w:hAnsi="Calibri" w:cs="Arial"/>
        </w:rPr>
      </w:pPr>
      <w:r w:rsidRPr="00192180">
        <w:rPr>
          <w:rFonts w:ascii="Calibri" w:hAnsi="Calibri" w:cs="Arial"/>
        </w:rPr>
        <w:t>Promote anti-bullying in various ways, e.g. through timetabled assemblies, through conversations with children and through display work;</w:t>
      </w:r>
    </w:p>
    <w:p w:rsidR="003C6E18" w:rsidRPr="00192180" w:rsidRDefault="003C6E18" w:rsidP="003C6E18">
      <w:pPr>
        <w:pStyle w:val="ListParagraph"/>
        <w:numPr>
          <w:ilvl w:val="0"/>
          <w:numId w:val="10"/>
        </w:numPr>
        <w:rPr>
          <w:rFonts w:ascii="Calibri" w:hAnsi="Calibri" w:cs="Arial"/>
        </w:rPr>
      </w:pPr>
      <w:r w:rsidRPr="00192180">
        <w:rPr>
          <w:rFonts w:ascii="Calibri" w:hAnsi="Calibri" w:cs="Arial"/>
        </w:rPr>
        <w:t>Report to the Governing Body, as necessary, on any bullying issues;</w:t>
      </w:r>
    </w:p>
    <w:p w:rsidR="003C6E18" w:rsidRPr="00192180" w:rsidRDefault="003C6E18" w:rsidP="003C6E18">
      <w:pPr>
        <w:pStyle w:val="ListParagraph"/>
        <w:numPr>
          <w:ilvl w:val="0"/>
          <w:numId w:val="10"/>
        </w:numPr>
        <w:rPr>
          <w:rFonts w:ascii="Calibri" w:hAnsi="Calibri" w:cs="Arial"/>
        </w:rPr>
      </w:pPr>
      <w:r w:rsidRPr="00192180">
        <w:rPr>
          <w:rFonts w:ascii="Calibri" w:hAnsi="Calibri" w:cs="Arial"/>
        </w:rPr>
        <w:t>Liaise with the Local Authority, as necessary, if a period of fixed term or permanent exclusion is required;</w:t>
      </w:r>
    </w:p>
    <w:p w:rsidR="003C6E18" w:rsidRPr="00192180" w:rsidRDefault="003C6E18" w:rsidP="003C6E18">
      <w:pPr>
        <w:pStyle w:val="ListParagraph"/>
        <w:numPr>
          <w:ilvl w:val="0"/>
          <w:numId w:val="10"/>
        </w:numPr>
        <w:rPr>
          <w:rFonts w:ascii="Calibri" w:hAnsi="Calibri" w:cs="Arial"/>
        </w:rPr>
      </w:pPr>
      <w:r w:rsidRPr="00192180">
        <w:rPr>
          <w:rFonts w:ascii="Calibri" w:hAnsi="Calibri" w:cs="Arial"/>
        </w:rPr>
        <w:t>Support staff in dealing with bullying incidents and meet with parents as necessary to support the actions of staff members</w:t>
      </w:r>
    </w:p>
    <w:p w:rsidR="003C6E18" w:rsidRPr="00192180" w:rsidRDefault="003C6E18" w:rsidP="003C6E18">
      <w:pPr>
        <w:pStyle w:val="ListParagraph"/>
        <w:numPr>
          <w:ilvl w:val="0"/>
          <w:numId w:val="10"/>
        </w:numPr>
        <w:rPr>
          <w:rFonts w:ascii="Calibri" w:hAnsi="Calibri" w:cs="Arial"/>
        </w:rPr>
      </w:pPr>
      <w:r w:rsidRPr="00192180">
        <w:rPr>
          <w:rFonts w:ascii="Calibri" w:hAnsi="Calibri" w:cs="Arial"/>
        </w:rPr>
        <w:t>Keep accurate records of all bullying incidents;</w:t>
      </w:r>
    </w:p>
    <w:p w:rsidR="003C6E18" w:rsidRPr="00192180" w:rsidRDefault="003C6E18" w:rsidP="003C6E18">
      <w:pPr>
        <w:rPr>
          <w:rFonts w:ascii="Calibri" w:hAnsi="Calibri" w:cs="Arial"/>
        </w:rPr>
      </w:pPr>
      <w:r w:rsidRPr="00192180">
        <w:rPr>
          <w:rFonts w:ascii="Calibri" w:hAnsi="Calibri" w:cs="Arial"/>
        </w:rPr>
        <w:t xml:space="preserve">The </w:t>
      </w:r>
      <w:r w:rsidRPr="00192180">
        <w:rPr>
          <w:rFonts w:ascii="Calibri" w:hAnsi="Calibri" w:cs="Arial"/>
          <w:color w:val="FF0000"/>
          <w:u w:val="single"/>
        </w:rPr>
        <w:t>Governing Body</w:t>
      </w:r>
      <w:r w:rsidRPr="00192180">
        <w:rPr>
          <w:rFonts w:ascii="Calibri" w:hAnsi="Calibri" w:cs="Arial"/>
          <w:color w:val="FF0000"/>
        </w:rPr>
        <w:t xml:space="preserve"> </w:t>
      </w:r>
      <w:r w:rsidR="001269F2" w:rsidRPr="00192180">
        <w:rPr>
          <w:rFonts w:ascii="Calibri" w:hAnsi="Calibri" w:cs="Arial"/>
        </w:rPr>
        <w:t>will</w:t>
      </w:r>
      <w:r w:rsidR="001269F2" w:rsidRPr="00192180">
        <w:rPr>
          <w:rFonts w:ascii="Calibri" w:hAnsi="Calibri"/>
        </w:rPr>
        <w:t>…</w:t>
      </w:r>
    </w:p>
    <w:p w:rsidR="003C6E18" w:rsidRPr="00192180" w:rsidRDefault="003C6E18" w:rsidP="003C6E18">
      <w:pPr>
        <w:rPr>
          <w:rFonts w:ascii="Calibri" w:hAnsi="Calibri" w:cs="Courier New"/>
        </w:rPr>
      </w:pPr>
    </w:p>
    <w:p w:rsidR="003C6E18" w:rsidRPr="00192180" w:rsidRDefault="003C6E18" w:rsidP="003C6E18">
      <w:pPr>
        <w:pStyle w:val="ListParagraph"/>
        <w:numPr>
          <w:ilvl w:val="0"/>
          <w:numId w:val="11"/>
        </w:numPr>
        <w:rPr>
          <w:rFonts w:ascii="Calibri" w:hAnsi="Calibri" w:cs="Courier New"/>
        </w:rPr>
      </w:pPr>
      <w:r w:rsidRPr="00192180">
        <w:rPr>
          <w:rFonts w:ascii="Calibri" w:hAnsi="Calibri" w:cs="Arial"/>
        </w:rPr>
        <w:t>Support the Head Teacher in attempts to eliminate bullying from the school;</w:t>
      </w:r>
    </w:p>
    <w:p w:rsidR="003C6E18" w:rsidRPr="00192180" w:rsidRDefault="003C6E18" w:rsidP="003C6E18">
      <w:pPr>
        <w:pStyle w:val="ListParagraph"/>
        <w:numPr>
          <w:ilvl w:val="0"/>
          <w:numId w:val="11"/>
        </w:numPr>
        <w:rPr>
          <w:rFonts w:ascii="Calibri" w:hAnsi="Calibri" w:cs="Arial"/>
        </w:rPr>
      </w:pPr>
      <w:r w:rsidRPr="00192180">
        <w:rPr>
          <w:rFonts w:ascii="Calibri" w:hAnsi="Calibri" w:cs="Arial"/>
        </w:rPr>
        <w:lastRenderedPageBreak/>
        <w:t>Monitor the incidents of bullying that occur and review the effectiveness of this policy through discussion at Governing Body meetings.</w:t>
      </w:r>
    </w:p>
    <w:p w:rsidR="003C6E18" w:rsidRPr="00192180" w:rsidRDefault="003C6E18" w:rsidP="003C6E18">
      <w:pPr>
        <w:rPr>
          <w:rFonts w:ascii="Calibri" w:hAnsi="Calibri" w:cs="Arial"/>
        </w:rPr>
      </w:pPr>
    </w:p>
    <w:p w:rsidR="003C6E18" w:rsidRPr="00192180" w:rsidRDefault="001269F2" w:rsidP="003C6E18">
      <w:pPr>
        <w:rPr>
          <w:rFonts w:ascii="Calibri" w:hAnsi="Calibri" w:cs="Arial"/>
        </w:rPr>
      </w:pPr>
      <w:r w:rsidRPr="00192180">
        <w:rPr>
          <w:rFonts w:ascii="Calibri" w:hAnsi="Calibri" w:cs="Arial"/>
          <w:color w:val="FF0000"/>
          <w:u w:val="single"/>
        </w:rPr>
        <w:t>P</w:t>
      </w:r>
      <w:r w:rsidR="003C6E18" w:rsidRPr="00192180">
        <w:rPr>
          <w:rFonts w:ascii="Calibri" w:hAnsi="Calibri" w:cs="Arial"/>
          <w:color w:val="FF0000"/>
          <w:u w:val="single"/>
        </w:rPr>
        <w:t>arents/guardians</w:t>
      </w:r>
      <w:r w:rsidR="003C6E18" w:rsidRPr="00192180">
        <w:rPr>
          <w:rFonts w:ascii="Calibri" w:hAnsi="Calibri" w:cs="Arial"/>
          <w:color w:val="FF0000"/>
        </w:rPr>
        <w:t xml:space="preserve"> </w:t>
      </w:r>
      <w:r w:rsidRPr="00192180">
        <w:rPr>
          <w:rFonts w:ascii="Calibri" w:hAnsi="Calibri" w:cs="Arial"/>
        </w:rPr>
        <w:t>will</w:t>
      </w:r>
      <w:r w:rsidRPr="00192180">
        <w:rPr>
          <w:rFonts w:ascii="Calibri" w:hAnsi="Calibri"/>
        </w:rPr>
        <w:t>…</w:t>
      </w:r>
    </w:p>
    <w:p w:rsidR="003C6E18" w:rsidRPr="00192180" w:rsidRDefault="003C6E18" w:rsidP="003C6E18">
      <w:pPr>
        <w:rPr>
          <w:rFonts w:ascii="Calibri" w:hAnsi="Calibri" w:cs="Arial"/>
        </w:rPr>
      </w:pPr>
    </w:p>
    <w:p w:rsidR="003C6E18" w:rsidRPr="00192180" w:rsidRDefault="003C6E18" w:rsidP="003C6E18">
      <w:pPr>
        <w:pStyle w:val="ListParagraph"/>
        <w:numPr>
          <w:ilvl w:val="0"/>
          <w:numId w:val="12"/>
        </w:numPr>
        <w:rPr>
          <w:rFonts w:ascii="Calibri" w:hAnsi="Calibri" w:cs="Arial"/>
        </w:rPr>
      </w:pPr>
      <w:r w:rsidRPr="00192180">
        <w:rPr>
          <w:rFonts w:ascii="Calibri" w:hAnsi="Calibri" w:cs="Arial"/>
        </w:rPr>
        <w:t>Raise any concerns that they may have with their child’s class teacher;</w:t>
      </w:r>
    </w:p>
    <w:p w:rsidR="003C6E18" w:rsidRPr="00192180" w:rsidRDefault="003C6E18" w:rsidP="003C6E18">
      <w:pPr>
        <w:pStyle w:val="ListParagraph"/>
        <w:numPr>
          <w:ilvl w:val="0"/>
          <w:numId w:val="12"/>
        </w:numPr>
        <w:rPr>
          <w:rFonts w:ascii="Calibri" w:hAnsi="Calibri" w:cs="Arial"/>
        </w:rPr>
      </w:pPr>
      <w:r w:rsidRPr="00192180">
        <w:rPr>
          <w:rFonts w:ascii="Calibri" w:hAnsi="Calibri" w:cs="Arial"/>
        </w:rPr>
        <w:t>Support the actions of the school when carrying out investigations/dealing with any incidents.</w:t>
      </w:r>
    </w:p>
    <w:p w:rsidR="003C6E18" w:rsidRPr="00192180" w:rsidRDefault="003C6E18" w:rsidP="003C6E18">
      <w:pPr>
        <w:pStyle w:val="ListParagraph"/>
        <w:numPr>
          <w:ilvl w:val="0"/>
          <w:numId w:val="12"/>
        </w:numPr>
        <w:rPr>
          <w:rFonts w:ascii="Calibri" w:hAnsi="Calibri" w:cs="Arial"/>
        </w:rPr>
      </w:pPr>
      <w:r w:rsidRPr="00192180">
        <w:rPr>
          <w:rFonts w:ascii="Calibri" w:hAnsi="Calibri" w:cs="Arial"/>
        </w:rPr>
        <w:t>Promote the anti-bullying work that the school does by sharing in conversations about this at home</w:t>
      </w:r>
      <w:r w:rsidR="001269F2" w:rsidRPr="00192180">
        <w:rPr>
          <w:rFonts w:ascii="Calibri" w:hAnsi="Calibri" w:cs="Arial"/>
        </w:rPr>
        <w:t>.</w:t>
      </w:r>
    </w:p>
    <w:p w:rsidR="001269F2" w:rsidRDefault="001269F2" w:rsidP="001269F2">
      <w:pPr>
        <w:rPr>
          <w:rFonts w:ascii="Calibri" w:hAnsi="Calibri" w:cs="Arial"/>
        </w:rPr>
      </w:pPr>
    </w:p>
    <w:p w:rsidR="003C6E18" w:rsidRPr="00192180" w:rsidRDefault="003C6E18" w:rsidP="003C6E18">
      <w:pPr>
        <w:rPr>
          <w:rFonts w:ascii="Calibri" w:hAnsi="Calibri" w:cs="Arial"/>
        </w:rPr>
      </w:pPr>
      <w:r w:rsidRPr="00192180">
        <w:rPr>
          <w:rFonts w:ascii="Calibri" w:hAnsi="Calibri" w:cs="Arial"/>
        </w:rPr>
        <w:t xml:space="preserve">The </w:t>
      </w:r>
      <w:r w:rsidRPr="00192180">
        <w:rPr>
          <w:rFonts w:ascii="Calibri" w:hAnsi="Calibri" w:cs="Arial"/>
          <w:color w:val="FF0000"/>
          <w:u w:val="single"/>
        </w:rPr>
        <w:t>children</w:t>
      </w:r>
      <w:r w:rsidR="001269F2" w:rsidRPr="00192180">
        <w:rPr>
          <w:rFonts w:ascii="Calibri" w:hAnsi="Calibri" w:cs="Arial"/>
        </w:rPr>
        <w:t xml:space="preserve"> will</w:t>
      </w:r>
      <w:r w:rsidR="001269F2" w:rsidRPr="00192180">
        <w:rPr>
          <w:rFonts w:ascii="Calibri" w:hAnsi="Calibri"/>
        </w:rPr>
        <w:t>…</w:t>
      </w:r>
    </w:p>
    <w:p w:rsidR="001269F2" w:rsidRPr="00192180" w:rsidRDefault="001269F2" w:rsidP="003C6E18">
      <w:pPr>
        <w:rPr>
          <w:rFonts w:ascii="Calibri" w:hAnsi="Calibri" w:cs="Arial"/>
        </w:rPr>
      </w:pPr>
    </w:p>
    <w:p w:rsidR="003C6E18" w:rsidRPr="00192180" w:rsidRDefault="003C6E18" w:rsidP="001269F2">
      <w:pPr>
        <w:pStyle w:val="ListParagraph"/>
        <w:numPr>
          <w:ilvl w:val="0"/>
          <w:numId w:val="13"/>
        </w:numPr>
        <w:rPr>
          <w:rFonts w:ascii="Calibri" w:hAnsi="Calibri" w:cs="Arial"/>
        </w:rPr>
      </w:pPr>
      <w:r w:rsidRPr="00192180">
        <w:rPr>
          <w:rFonts w:ascii="Calibri" w:hAnsi="Calibri" w:cs="Arial"/>
        </w:rPr>
        <w:t>Treat others with courtesy and respect at all times</w:t>
      </w:r>
      <w:r w:rsidR="001269F2" w:rsidRPr="00192180">
        <w:rPr>
          <w:rFonts w:ascii="Calibri" w:hAnsi="Calibri" w:cs="Arial"/>
        </w:rPr>
        <w:t>;</w:t>
      </w:r>
      <w:r w:rsidRPr="00192180">
        <w:rPr>
          <w:rFonts w:ascii="Calibri" w:hAnsi="Calibri" w:cs="Arial"/>
        </w:rPr>
        <w:t xml:space="preserve"> </w:t>
      </w:r>
    </w:p>
    <w:p w:rsidR="003C6E18" w:rsidRPr="00192180" w:rsidRDefault="003C6E18" w:rsidP="001269F2">
      <w:pPr>
        <w:pStyle w:val="ListParagraph"/>
        <w:numPr>
          <w:ilvl w:val="0"/>
          <w:numId w:val="13"/>
        </w:numPr>
        <w:rPr>
          <w:rFonts w:ascii="Calibri" w:hAnsi="Calibri" w:cs="Arial"/>
        </w:rPr>
      </w:pPr>
      <w:r w:rsidRPr="00192180">
        <w:rPr>
          <w:rFonts w:ascii="Calibri" w:hAnsi="Calibri" w:cs="Arial"/>
        </w:rPr>
        <w:t>Not bully another person in any way</w:t>
      </w:r>
      <w:r w:rsidR="001269F2" w:rsidRPr="00192180">
        <w:rPr>
          <w:rFonts w:ascii="Calibri" w:hAnsi="Calibri" w:cs="Arial"/>
        </w:rPr>
        <w:t>;</w:t>
      </w:r>
    </w:p>
    <w:p w:rsidR="003C6E18" w:rsidRPr="00192180" w:rsidRDefault="003C6E18" w:rsidP="001269F2">
      <w:pPr>
        <w:pStyle w:val="ListParagraph"/>
        <w:numPr>
          <w:ilvl w:val="0"/>
          <w:numId w:val="13"/>
        </w:numPr>
        <w:rPr>
          <w:rFonts w:ascii="Calibri" w:hAnsi="Calibri" w:cs="Arial"/>
        </w:rPr>
      </w:pPr>
      <w:r w:rsidRPr="00192180">
        <w:rPr>
          <w:rFonts w:ascii="Calibri" w:hAnsi="Calibri" w:cs="Arial"/>
        </w:rPr>
        <w:t>Respect the differences between themselves and others</w:t>
      </w:r>
      <w:r w:rsidR="001269F2" w:rsidRPr="00192180">
        <w:rPr>
          <w:rFonts w:ascii="Calibri" w:hAnsi="Calibri" w:cs="Arial"/>
        </w:rPr>
        <w:t>;</w:t>
      </w:r>
    </w:p>
    <w:p w:rsidR="003C6E18" w:rsidRPr="00192180" w:rsidRDefault="003C6E18" w:rsidP="001269F2">
      <w:pPr>
        <w:pStyle w:val="ListParagraph"/>
        <w:numPr>
          <w:ilvl w:val="0"/>
          <w:numId w:val="13"/>
        </w:numPr>
        <w:rPr>
          <w:rFonts w:ascii="Calibri" w:hAnsi="Calibri" w:cs="Arial"/>
        </w:rPr>
      </w:pPr>
      <w:r w:rsidRPr="00192180">
        <w:rPr>
          <w:rFonts w:ascii="Calibri" w:hAnsi="Calibri" w:cs="Arial"/>
        </w:rPr>
        <w:t>Talk to an adult immediately if they are worried about bullying</w:t>
      </w:r>
      <w:r w:rsidR="001269F2" w:rsidRPr="00192180">
        <w:rPr>
          <w:rFonts w:ascii="Calibri" w:hAnsi="Calibri" w:cs="Arial"/>
        </w:rPr>
        <w:t>.</w:t>
      </w:r>
    </w:p>
    <w:p w:rsidR="001269F2" w:rsidRPr="00192180" w:rsidRDefault="001269F2" w:rsidP="003C6E18">
      <w:pPr>
        <w:rPr>
          <w:rFonts w:ascii="Calibri" w:hAnsi="Calibri" w:cs="Arial"/>
        </w:rPr>
      </w:pPr>
    </w:p>
    <w:p w:rsidR="003C6E18" w:rsidRPr="00192180" w:rsidRDefault="003C6E18" w:rsidP="003C6E18">
      <w:pPr>
        <w:autoSpaceDE w:val="0"/>
        <w:autoSpaceDN w:val="0"/>
        <w:adjustRightInd w:val="0"/>
        <w:spacing w:before="240" w:after="240"/>
        <w:ind w:left="-142" w:right="-143"/>
        <w:rPr>
          <w:rFonts w:ascii="Calibri" w:hAnsi="Calibri"/>
          <w:b/>
          <w:color w:val="FF0000"/>
          <w:u w:val="single"/>
        </w:rPr>
      </w:pPr>
      <w:r w:rsidRPr="00192180">
        <w:rPr>
          <w:rFonts w:ascii="Calibri" w:hAnsi="Calibri"/>
          <w:b/>
          <w:color w:val="FF0000"/>
          <w:u w:val="single"/>
        </w:rPr>
        <w:t xml:space="preserve">Monitoring and Evaluation </w:t>
      </w:r>
    </w:p>
    <w:p w:rsidR="003C6E18" w:rsidRPr="00192180" w:rsidRDefault="003C6E18" w:rsidP="003C6E18">
      <w:pPr>
        <w:autoSpaceDE w:val="0"/>
        <w:autoSpaceDN w:val="0"/>
        <w:adjustRightInd w:val="0"/>
        <w:spacing w:after="240"/>
        <w:ind w:left="-142" w:right="-143"/>
        <w:rPr>
          <w:rFonts w:ascii="Calibri" w:hAnsi="Calibri"/>
        </w:rPr>
      </w:pPr>
      <w:r w:rsidRPr="00192180">
        <w:rPr>
          <w:rFonts w:ascii="Calibri" w:hAnsi="Calibri"/>
        </w:rPr>
        <w:t xml:space="preserve">Policy and guidance will be reviewed regularly at Senior Management meetings.  Individual cases will be discussed and procedures evaluated. </w:t>
      </w:r>
    </w:p>
    <w:p w:rsidR="00C16262" w:rsidRPr="00192180" w:rsidRDefault="001269F2" w:rsidP="003C6E18">
      <w:pPr>
        <w:autoSpaceDE w:val="0"/>
        <w:autoSpaceDN w:val="0"/>
        <w:adjustRightInd w:val="0"/>
        <w:spacing w:after="240"/>
        <w:ind w:left="-142" w:right="-143"/>
        <w:rPr>
          <w:rFonts w:ascii="Calibri" w:hAnsi="Calibri"/>
        </w:rPr>
      </w:pPr>
      <w:r w:rsidRPr="00192180">
        <w:rPr>
          <w:rFonts w:ascii="Calibri" w:hAnsi="Calibri"/>
        </w:rPr>
        <w:t>The policy will be updated annually in conjunction with Governors and children.</w:t>
      </w:r>
    </w:p>
    <w:p w:rsidR="00C16262" w:rsidRPr="00192180" w:rsidRDefault="00C16262">
      <w:pPr>
        <w:rPr>
          <w:rFonts w:asciiTheme="majorHAnsi" w:hAnsiTheme="majorHAnsi"/>
        </w:rPr>
      </w:pPr>
    </w:p>
    <w:p w:rsidR="00C16262" w:rsidRPr="00192180" w:rsidRDefault="00C16262">
      <w:pPr>
        <w:rPr>
          <w:rFonts w:asciiTheme="majorHAnsi" w:hAnsiTheme="majorHAnsi"/>
        </w:rPr>
      </w:pPr>
    </w:p>
    <w:p w:rsidR="00C16262" w:rsidRPr="00192180" w:rsidRDefault="00C16262">
      <w:pPr>
        <w:rPr>
          <w:rFonts w:asciiTheme="majorHAnsi" w:hAnsiTheme="majorHAnsi"/>
        </w:rPr>
      </w:pPr>
    </w:p>
    <w:p w:rsidR="00C16262" w:rsidRDefault="00C16262">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p>
    <w:p w:rsidR="002D2A5E" w:rsidRDefault="002D2A5E">
      <w:pPr>
        <w:rPr>
          <w:rFonts w:asciiTheme="majorHAnsi" w:hAnsiTheme="majorHAnsi"/>
        </w:rPr>
      </w:pPr>
      <w:r>
        <w:rPr>
          <w:rFonts w:asciiTheme="majorHAnsi" w:hAnsiTheme="majorHAnsi"/>
        </w:rPr>
        <w:t>Appendix 1</w:t>
      </w:r>
    </w:p>
    <w:p w:rsidR="002D2A5E" w:rsidRDefault="002D2A5E">
      <w:pPr>
        <w:rPr>
          <w:rFonts w:asciiTheme="majorHAnsi" w:hAnsiTheme="majorHAnsi"/>
        </w:rPr>
      </w:pPr>
      <w:r>
        <w:rPr>
          <w:noProof/>
        </w:rPr>
        <w:drawing>
          <wp:inline distT="0" distB="0" distL="0" distR="0" wp14:anchorId="55073590" wp14:editId="034F29EE">
            <wp:extent cx="5509412" cy="8024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911" t="17377" r="30481" b="8688"/>
                    <a:stretch/>
                  </pic:blipFill>
                  <pic:spPr bwMode="auto">
                    <a:xfrm>
                      <a:off x="0" y="0"/>
                      <a:ext cx="5533402" cy="8059828"/>
                    </a:xfrm>
                    <a:prstGeom prst="rect">
                      <a:avLst/>
                    </a:prstGeom>
                    <a:ln>
                      <a:noFill/>
                    </a:ln>
                    <a:extLst>
                      <a:ext uri="{53640926-AAD7-44D8-BBD7-CCE9431645EC}">
                        <a14:shadowObscured xmlns:a14="http://schemas.microsoft.com/office/drawing/2010/main"/>
                      </a:ext>
                    </a:extLst>
                  </pic:spPr>
                </pic:pic>
              </a:graphicData>
            </a:graphic>
          </wp:inline>
        </w:drawing>
      </w:r>
    </w:p>
    <w:p w:rsidR="002D2A5E" w:rsidRPr="00192180" w:rsidRDefault="002D2A5E">
      <w:pPr>
        <w:rPr>
          <w:rFonts w:asciiTheme="majorHAnsi" w:hAnsiTheme="majorHAnsi"/>
        </w:rPr>
      </w:pPr>
    </w:p>
    <w:p w:rsidR="00C16262" w:rsidRPr="00192180" w:rsidRDefault="00C16262">
      <w:pPr>
        <w:rPr>
          <w:rFonts w:asciiTheme="majorHAnsi" w:hAnsiTheme="majorHAnsi"/>
        </w:rPr>
      </w:pPr>
    </w:p>
    <w:p w:rsidR="00C16262" w:rsidRPr="00192180" w:rsidRDefault="00C16262">
      <w:pPr>
        <w:rPr>
          <w:rFonts w:asciiTheme="majorHAnsi" w:hAnsiTheme="majorHAnsi"/>
        </w:rPr>
      </w:pPr>
    </w:p>
    <w:p w:rsidR="00C16262" w:rsidRPr="00192180" w:rsidRDefault="004132D5">
      <w:pPr>
        <w:rPr>
          <w:rFonts w:asciiTheme="majorHAnsi" w:hAnsiTheme="majorHAnsi"/>
        </w:rPr>
      </w:pPr>
      <w:r>
        <w:rPr>
          <w:noProof/>
        </w:rPr>
        <w:drawing>
          <wp:anchor distT="0" distB="0" distL="114300" distR="114300" simplePos="0" relativeHeight="251659776" behindDoc="0" locked="0" layoutInCell="1" allowOverlap="1">
            <wp:simplePos x="0" y="0"/>
            <wp:positionH relativeFrom="column">
              <wp:posOffset>37531</wp:posOffset>
            </wp:positionH>
            <wp:positionV relativeFrom="paragraph">
              <wp:posOffset>-245661</wp:posOffset>
            </wp:positionV>
            <wp:extent cx="6275354" cy="85162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913" t="20687" r="30270" b="10073"/>
                    <a:stretch/>
                  </pic:blipFill>
                  <pic:spPr bwMode="auto">
                    <a:xfrm>
                      <a:off x="0" y="0"/>
                      <a:ext cx="6294254" cy="8541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6262" w:rsidRPr="00192180" w:rsidRDefault="00C16262">
      <w:pPr>
        <w:rPr>
          <w:rFonts w:asciiTheme="majorHAnsi" w:hAnsiTheme="majorHAnsi"/>
        </w:rPr>
      </w:pPr>
    </w:p>
    <w:p w:rsidR="00C16262" w:rsidRPr="00192180" w:rsidRDefault="00C16262">
      <w:pPr>
        <w:rPr>
          <w:rFonts w:asciiTheme="majorHAnsi" w:hAnsiTheme="majorHAnsi"/>
        </w:rPr>
      </w:pPr>
    </w:p>
    <w:p w:rsidR="00C16262" w:rsidRPr="00192180" w:rsidRDefault="00C16262">
      <w:pPr>
        <w:rPr>
          <w:rFonts w:asciiTheme="majorHAnsi" w:hAnsiTheme="majorHAnsi"/>
        </w:rPr>
      </w:pPr>
    </w:p>
    <w:p w:rsidR="00C16262" w:rsidRPr="00192180" w:rsidRDefault="00C16262">
      <w:pPr>
        <w:rPr>
          <w:rFonts w:asciiTheme="majorHAnsi" w:hAnsiTheme="majorHAnsi"/>
        </w:rPr>
      </w:pPr>
    </w:p>
    <w:p w:rsidR="00C16262" w:rsidRDefault="00C16262">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Default="004132D5">
      <w:pPr>
        <w:rPr>
          <w:rFonts w:ascii="Comic Sans MS" w:hAnsi="Comic Sans MS"/>
        </w:rPr>
      </w:pPr>
    </w:p>
    <w:p w:rsidR="004132D5" w:rsidRPr="00C16262" w:rsidRDefault="004132D5">
      <w:pPr>
        <w:rPr>
          <w:rFonts w:ascii="Comic Sans MS" w:hAnsi="Comic Sans MS"/>
        </w:rPr>
      </w:pPr>
      <w:bookmarkStart w:id="0" w:name="_GoBack"/>
      <w:bookmarkEnd w:id="0"/>
      <w:r>
        <w:rPr>
          <w:noProof/>
        </w:rPr>
        <w:drawing>
          <wp:anchor distT="0" distB="0" distL="114300" distR="114300" simplePos="0" relativeHeight="251675136" behindDoc="0" locked="0" layoutInCell="1" allowOverlap="1">
            <wp:simplePos x="0" y="0"/>
            <wp:positionH relativeFrom="column">
              <wp:posOffset>-3412</wp:posOffset>
            </wp:positionH>
            <wp:positionV relativeFrom="paragraph">
              <wp:posOffset>0</wp:posOffset>
            </wp:positionV>
            <wp:extent cx="6416586" cy="8270543"/>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134" t="20963" r="29602" b="12555"/>
                    <a:stretch/>
                  </pic:blipFill>
                  <pic:spPr bwMode="auto">
                    <a:xfrm>
                      <a:off x="0" y="0"/>
                      <a:ext cx="6431065" cy="82892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132D5" w:rsidRPr="00C16262" w:rsidSect="003D6E97">
      <w:pgSz w:w="11900" w:h="16840"/>
      <w:pgMar w:top="1440" w:right="1080" w:bottom="1440" w:left="108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D47"/>
    <w:multiLevelType w:val="hybridMultilevel"/>
    <w:tmpl w:val="01F2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18B2"/>
    <w:multiLevelType w:val="hybridMultilevel"/>
    <w:tmpl w:val="5072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9516E"/>
    <w:multiLevelType w:val="hybridMultilevel"/>
    <w:tmpl w:val="4D04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871B6"/>
    <w:multiLevelType w:val="hybridMultilevel"/>
    <w:tmpl w:val="2CE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52FEA"/>
    <w:multiLevelType w:val="hybridMultilevel"/>
    <w:tmpl w:val="C570F73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49D3282"/>
    <w:multiLevelType w:val="hybridMultilevel"/>
    <w:tmpl w:val="A2EA90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3A905484"/>
    <w:multiLevelType w:val="hybridMultilevel"/>
    <w:tmpl w:val="3884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F7AB3"/>
    <w:multiLevelType w:val="hybridMultilevel"/>
    <w:tmpl w:val="EABE3D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507D13B6"/>
    <w:multiLevelType w:val="hybridMultilevel"/>
    <w:tmpl w:val="BBFC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2363C"/>
    <w:multiLevelType w:val="hybridMultilevel"/>
    <w:tmpl w:val="BAB673A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A9A04A7"/>
    <w:multiLevelType w:val="hybridMultilevel"/>
    <w:tmpl w:val="65A8475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62594D84"/>
    <w:multiLevelType w:val="hybridMultilevel"/>
    <w:tmpl w:val="2A9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A4DFC"/>
    <w:multiLevelType w:val="hybridMultilevel"/>
    <w:tmpl w:val="0B88C1D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0"/>
  </w:num>
  <w:num w:numId="2">
    <w:abstractNumId w:val="4"/>
  </w:num>
  <w:num w:numId="3">
    <w:abstractNumId w:val="7"/>
  </w:num>
  <w:num w:numId="4">
    <w:abstractNumId w:val="9"/>
  </w:num>
  <w:num w:numId="5">
    <w:abstractNumId w:val="12"/>
  </w:num>
  <w:num w:numId="6">
    <w:abstractNumId w:val="5"/>
  </w:num>
  <w:num w:numId="7">
    <w:abstractNumId w:val="0"/>
  </w:num>
  <w:num w:numId="8">
    <w:abstractNumId w:val="11"/>
  </w:num>
  <w:num w:numId="9">
    <w:abstractNumId w:val="6"/>
  </w:num>
  <w:num w:numId="10">
    <w:abstractNumId w:val="8"/>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7A"/>
    <w:rsid w:val="000663DE"/>
    <w:rsid w:val="00096B43"/>
    <w:rsid w:val="000C485D"/>
    <w:rsid w:val="000D6A09"/>
    <w:rsid w:val="001269F2"/>
    <w:rsid w:val="00157550"/>
    <w:rsid w:val="00165803"/>
    <w:rsid w:val="00170496"/>
    <w:rsid w:val="00192180"/>
    <w:rsid w:val="0029497A"/>
    <w:rsid w:val="00296483"/>
    <w:rsid w:val="002A4C06"/>
    <w:rsid w:val="002D2A5E"/>
    <w:rsid w:val="002D2AC0"/>
    <w:rsid w:val="0035331D"/>
    <w:rsid w:val="003A35E0"/>
    <w:rsid w:val="003C6E18"/>
    <w:rsid w:val="003D6E97"/>
    <w:rsid w:val="004132D5"/>
    <w:rsid w:val="00695CF4"/>
    <w:rsid w:val="008139C3"/>
    <w:rsid w:val="008C59F2"/>
    <w:rsid w:val="00A81803"/>
    <w:rsid w:val="00AF2260"/>
    <w:rsid w:val="00C16262"/>
    <w:rsid w:val="00C4549F"/>
    <w:rsid w:val="00CF6D2F"/>
    <w:rsid w:val="00D54E1A"/>
    <w:rsid w:val="00D64B86"/>
    <w:rsid w:val="00DC0B38"/>
    <w:rsid w:val="00F8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0A8F0366"/>
  <w14:defaultImageDpi w14:val="300"/>
  <w15:docId w15:val="{10A89FC1-E5BA-447E-BCA5-601CF15C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97A"/>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76"/>
    <w:pPr>
      <w:ind w:left="720"/>
      <w:contextualSpacing/>
    </w:pPr>
  </w:style>
  <w:style w:type="table" w:styleId="TableGrid">
    <w:name w:val="Table Grid"/>
    <w:basedOn w:val="TableNormal"/>
    <w:uiPriority w:val="39"/>
    <w:rsid w:val="00C1626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180"/>
    <w:rPr>
      <w:rFonts w:ascii="Tahoma" w:hAnsi="Tahoma" w:cs="Tahoma"/>
      <w:sz w:val="16"/>
      <w:szCs w:val="16"/>
    </w:rPr>
  </w:style>
  <w:style w:type="character" w:customStyle="1" w:styleId="BalloonTextChar">
    <w:name w:val="Balloon Text Char"/>
    <w:basedOn w:val="DefaultParagraphFont"/>
    <w:link w:val="BalloonText"/>
    <w:uiPriority w:val="99"/>
    <w:semiHidden/>
    <w:rsid w:val="0019218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1123">
      <w:bodyDiv w:val="1"/>
      <w:marLeft w:val="0"/>
      <w:marRight w:val="0"/>
      <w:marTop w:val="0"/>
      <w:marBottom w:val="0"/>
      <w:divBdr>
        <w:top w:val="none" w:sz="0" w:space="0" w:color="auto"/>
        <w:left w:val="none" w:sz="0" w:space="0" w:color="auto"/>
        <w:bottom w:val="none" w:sz="0" w:space="0" w:color="auto"/>
        <w:right w:val="none" w:sz="0" w:space="0" w:color="auto"/>
      </w:divBdr>
      <w:divsChild>
        <w:div w:id="661616833">
          <w:marLeft w:val="0"/>
          <w:marRight w:val="0"/>
          <w:marTop w:val="0"/>
          <w:marBottom w:val="0"/>
          <w:divBdr>
            <w:top w:val="none" w:sz="0" w:space="0" w:color="auto"/>
            <w:left w:val="none" w:sz="0" w:space="0" w:color="auto"/>
            <w:bottom w:val="none" w:sz="0" w:space="0" w:color="auto"/>
            <w:right w:val="none" w:sz="0" w:space="0" w:color="auto"/>
          </w:divBdr>
        </w:div>
        <w:div w:id="633801990">
          <w:marLeft w:val="0"/>
          <w:marRight w:val="0"/>
          <w:marTop w:val="0"/>
          <w:marBottom w:val="0"/>
          <w:divBdr>
            <w:top w:val="none" w:sz="0" w:space="0" w:color="auto"/>
            <w:left w:val="none" w:sz="0" w:space="0" w:color="auto"/>
            <w:bottom w:val="none" w:sz="0" w:space="0" w:color="auto"/>
            <w:right w:val="none" w:sz="0" w:space="0" w:color="auto"/>
          </w:divBdr>
        </w:div>
        <w:div w:id="995039035">
          <w:marLeft w:val="0"/>
          <w:marRight w:val="0"/>
          <w:marTop w:val="0"/>
          <w:marBottom w:val="0"/>
          <w:divBdr>
            <w:top w:val="none" w:sz="0" w:space="0" w:color="auto"/>
            <w:left w:val="none" w:sz="0" w:space="0" w:color="auto"/>
            <w:bottom w:val="none" w:sz="0" w:space="0" w:color="auto"/>
            <w:right w:val="none" w:sz="0" w:space="0" w:color="auto"/>
          </w:divBdr>
        </w:div>
        <w:div w:id="1243301025">
          <w:marLeft w:val="0"/>
          <w:marRight w:val="0"/>
          <w:marTop w:val="0"/>
          <w:marBottom w:val="0"/>
          <w:divBdr>
            <w:top w:val="none" w:sz="0" w:space="0" w:color="auto"/>
            <w:left w:val="none" w:sz="0" w:space="0" w:color="auto"/>
            <w:bottom w:val="none" w:sz="0" w:space="0" w:color="auto"/>
            <w:right w:val="none" w:sz="0" w:space="0" w:color="auto"/>
          </w:divBdr>
        </w:div>
        <w:div w:id="1732732042">
          <w:marLeft w:val="0"/>
          <w:marRight w:val="0"/>
          <w:marTop w:val="0"/>
          <w:marBottom w:val="0"/>
          <w:divBdr>
            <w:top w:val="none" w:sz="0" w:space="0" w:color="auto"/>
            <w:left w:val="none" w:sz="0" w:space="0" w:color="auto"/>
            <w:bottom w:val="none" w:sz="0" w:space="0" w:color="auto"/>
            <w:right w:val="none" w:sz="0" w:space="0" w:color="auto"/>
          </w:divBdr>
        </w:div>
        <w:div w:id="539317954">
          <w:marLeft w:val="0"/>
          <w:marRight w:val="0"/>
          <w:marTop w:val="0"/>
          <w:marBottom w:val="0"/>
          <w:divBdr>
            <w:top w:val="none" w:sz="0" w:space="0" w:color="auto"/>
            <w:left w:val="none" w:sz="0" w:space="0" w:color="auto"/>
            <w:bottom w:val="none" w:sz="0" w:space="0" w:color="auto"/>
            <w:right w:val="none" w:sz="0" w:space="0" w:color="auto"/>
          </w:divBdr>
        </w:div>
        <w:div w:id="1772817501">
          <w:marLeft w:val="0"/>
          <w:marRight w:val="0"/>
          <w:marTop w:val="0"/>
          <w:marBottom w:val="0"/>
          <w:divBdr>
            <w:top w:val="none" w:sz="0" w:space="0" w:color="auto"/>
            <w:left w:val="none" w:sz="0" w:space="0" w:color="auto"/>
            <w:bottom w:val="none" w:sz="0" w:space="0" w:color="auto"/>
            <w:right w:val="none" w:sz="0" w:space="0" w:color="auto"/>
          </w:divBdr>
        </w:div>
        <w:div w:id="1289893270">
          <w:marLeft w:val="0"/>
          <w:marRight w:val="0"/>
          <w:marTop w:val="0"/>
          <w:marBottom w:val="0"/>
          <w:divBdr>
            <w:top w:val="none" w:sz="0" w:space="0" w:color="auto"/>
            <w:left w:val="none" w:sz="0" w:space="0" w:color="auto"/>
            <w:bottom w:val="none" w:sz="0" w:space="0" w:color="auto"/>
            <w:right w:val="none" w:sz="0" w:space="0" w:color="auto"/>
          </w:divBdr>
        </w:div>
        <w:div w:id="1156847588">
          <w:marLeft w:val="0"/>
          <w:marRight w:val="0"/>
          <w:marTop w:val="0"/>
          <w:marBottom w:val="0"/>
          <w:divBdr>
            <w:top w:val="none" w:sz="0" w:space="0" w:color="auto"/>
            <w:left w:val="none" w:sz="0" w:space="0" w:color="auto"/>
            <w:bottom w:val="none" w:sz="0" w:space="0" w:color="auto"/>
            <w:right w:val="none" w:sz="0" w:space="0" w:color="auto"/>
          </w:divBdr>
        </w:div>
        <w:div w:id="465586845">
          <w:marLeft w:val="0"/>
          <w:marRight w:val="0"/>
          <w:marTop w:val="0"/>
          <w:marBottom w:val="0"/>
          <w:divBdr>
            <w:top w:val="none" w:sz="0" w:space="0" w:color="auto"/>
            <w:left w:val="none" w:sz="0" w:space="0" w:color="auto"/>
            <w:bottom w:val="none" w:sz="0" w:space="0" w:color="auto"/>
            <w:right w:val="none" w:sz="0" w:space="0" w:color="auto"/>
          </w:divBdr>
        </w:div>
        <w:div w:id="77143435">
          <w:marLeft w:val="0"/>
          <w:marRight w:val="0"/>
          <w:marTop w:val="0"/>
          <w:marBottom w:val="0"/>
          <w:divBdr>
            <w:top w:val="none" w:sz="0" w:space="0" w:color="auto"/>
            <w:left w:val="none" w:sz="0" w:space="0" w:color="auto"/>
            <w:bottom w:val="none" w:sz="0" w:space="0" w:color="auto"/>
            <w:right w:val="none" w:sz="0" w:space="0" w:color="auto"/>
          </w:divBdr>
        </w:div>
        <w:div w:id="2120098055">
          <w:marLeft w:val="0"/>
          <w:marRight w:val="0"/>
          <w:marTop w:val="0"/>
          <w:marBottom w:val="0"/>
          <w:divBdr>
            <w:top w:val="none" w:sz="0" w:space="0" w:color="auto"/>
            <w:left w:val="none" w:sz="0" w:space="0" w:color="auto"/>
            <w:bottom w:val="none" w:sz="0" w:space="0" w:color="auto"/>
            <w:right w:val="none" w:sz="0" w:space="0" w:color="auto"/>
          </w:divBdr>
        </w:div>
        <w:div w:id="532157042">
          <w:marLeft w:val="0"/>
          <w:marRight w:val="0"/>
          <w:marTop w:val="0"/>
          <w:marBottom w:val="0"/>
          <w:divBdr>
            <w:top w:val="none" w:sz="0" w:space="0" w:color="auto"/>
            <w:left w:val="none" w:sz="0" w:space="0" w:color="auto"/>
            <w:bottom w:val="none" w:sz="0" w:space="0" w:color="auto"/>
            <w:right w:val="none" w:sz="0" w:space="0" w:color="auto"/>
          </w:divBdr>
        </w:div>
        <w:div w:id="752777589">
          <w:marLeft w:val="0"/>
          <w:marRight w:val="0"/>
          <w:marTop w:val="0"/>
          <w:marBottom w:val="0"/>
          <w:divBdr>
            <w:top w:val="none" w:sz="0" w:space="0" w:color="auto"/>
            <w:left w:val="none" w:sz="0" w:space="0" w:color="auto"/>
            <w:bottom w:val="none" w:sz="0" w:space="0" w:color="auto"/>
            <w:right w:val="none" w:sz="0" w:space="0" w:color="auto"/>
          </w:divBdr>
        </w:div>
        <w:div w:id="871261297">
          <w:marLeft w:val="0"/>
          <w:marRight w:val="0"/>
          <w:marTop w:val="0"/>
          <w:marBottom w:val="0"/>
          <w:divBdr>
            <w:top w:val="none" w:sz="0" w:space="0" w:color="auto"/>
            <w:left w:val="none" w:sz="0" w:space="0" w:color="auto"/>
            <w:bottom w:val="none" w:sz="0" w:space="0" w:color="auto"/>
            <w:right w:val="none" w:sz="0" w:space="0" w:color="auto"/>
          </w:divBdr>
        </w:div>
        <w:div w:id="2068645857">
          <w:marLeft w:val="0"/>
          <w:marRight w:val="0"/>
          <w:marTop w:val="0"/>
          <w:marBottom w:val="0"/>
          <w:divBdr>
            <w:top w:val="none" w:sz="0" w:space="0" w:color="auto"/>
            <w:left w:val="none" w:sz="0" w:space="0" w:color="auto"/>
            <w:bottom w:val="none" w:sz="0" w:space="0" w:color="auto"/>
            <w:right w:val="none" w:sz="0" w:space="0" w:color="auto"/>
          </w:divBdr>
        </w:div>
        <w:div w:id="1309552602">
          <w:marLeft w:val="0"/>
          <w:marRight w:val="0"/>
          <w:marTop w:val="0"/>
          <w:marBottom w:val="0"/>
          <w:divBdr>
            <w:top w:val="none" w:sz="0" w:space="0" w:color="auto"/>
            <w:left w:val="none" w:sz="0" w:space="0" w:color="auto"/>
            <w:bottom w:val="none" w:sz="0" w:space="0" w:color="auto"/>
            <w:right w:val="none" w:sz="0" w:space="0" w:color="auto"/>
          </w:divBdr>
        </w:div>
        <w:div w:id="1481270589">
          <w:marLeft w:val="0"/>
          <w:marRight w:val="0"/>
          <w:marTop w:val="0"/>
          <w:marBottom w:val="0"/>
          <w:divBdr>
            <w:top w:val="none" w:sz="0" w:space="0" w:color="auto"/>
            <w:left w:val="none" w:sz="0" w:space="0" w:color="auto"/>
            <w:bottom w:val="none" w:sz="0" w:space="0" w:color="auto"/>
            <w:right w:val="none" w:sz="0" w:space="0" w:color="auto"/>
          </w:divBdr>
        </w:div>
        <w:div w:id="2084327532">
          <w:marLeft w:val="0"/>
          <w:marRight w:val="0"/>
          <w:marTop w:val="0"/>
          <w:marBottom w:val="0"/>
          <w:divBdr>
            <w:top w:val="none" w:sz="0" w:space="0" w:color="auto"/>
            <w:left w:val="none" w:sz="0" w:space="0" w:color="auto"/>
            <w:bottom w:val="none" w:sz="0" w:space="0" w:color="auto"/>
            <w:right w:val="none" w:sz="0" w:space="0" w:color="auto"/>
          </w:divBdr>
        </w:div>
        <w:div w:id="1700548471">
          <w:marLeft w:val="0"/>
          <w:marRight w:val="0"/>
          <w:marTop w:val="0"/>
          <w:marBottom w:val="0"/>
          <w:divBdr>
            <w:top w:val="none" w:sz="0" w:space="0" w:color="auto"/>
            <w:left w:val="none" w:sz="0" w:space="0" w:color="auto"/>
            <w:bottom w:val="none" w:sz="0" w:space="0" w:color="auto"/>
            <w:right w:val="none" w:sz="0" w:space="0" w:color="auto"/>
          </w:divBdr>
        </w:div>
        <w:div w:id="467743446">
          <w:marLeft w:val="0"/>
          <w:marRight w:val="0"/>
          <w:marTop w:val="0"/>
          <w:marBottom w:val="0"/>
          <w:divBdr>
            <w:top w:val="none" w:sz="0" w:space="0" w:color="auto"/>
            <w:left w:val="none" w:sz="0" w:space="0" w:color="auto"/>
            <w:bottom w:val="none" w:sz="0" w:space="0" w:color="auto"/>
            <w:right w:val="none" w:sz="0" w:space="0" w:color="auto"/>
          </w:divBdr>
        </w:div>
        <w:div w:id="1685860193">
          <w:marLeft w:val="0"/>
          <w:marRight w:val="0"/>
          <w:marTop w:val="0"/>
          <w:marBottom w:val="0"/>
          <w:divBdr>
            <w:top w:val="none" w:sz="0" w:space="0" w:color="auto"/>
            <w:left w:val="none" w:sz="0" w:space="0" w:color="auto"/>
            <w:bottom w:val="none" w:sz="0" w:space="0" w:color="auto"/>
            <w:right w:val="none" w:sz="0" w:space="0" w:color="auto"/>
          </w:divBdr>
        </w:div>
        <w:div w:id="639305570">
          <w:marLeft w:val="0"/>
          <w:marRight w:val="0"/>
          <w:marTop w:val="0"/>
          <w:marBottom w:val="0"/>
          <w:divBdr>
            <w:top w:val="none" w:sz="0" w:space="0" w:color="auto"/>
            <w:left w:val="none" w:sz="0" w:space="0" w:color="auto"/>
            <w:bottom w:val="none" w:sz="0" w:space="0" w:color="auto"/>
            <w:right w:val="none" w:sz="0" w:space="0" w:color="auto"/>
          </w:divBdr>
        </w:div>
        <w:div w:id="1232890233">
          <w:marLeft w:val="0"/>
          <w:marRight w:val="0"/>
          <w:marTop w:val="0"/>
          <w:marBottom w:val="0"/>
          <w:divBdr>
            <w:top w:val="none" w:sz="0" w:space="0" w:color="auto"/>
            <w:left w:val="none" w:sz="0" w:space="0" w:color="auto"/>
            <w:bottom w:val="none" w:sz="0" w:space="0" w:color="auto"/>
            <w:right w:val="none" w:sz="0" w:space="0" w:color="auto"/>
          </w:divBdr>
        </w:div>
        <w:div w:id="2115174437">
          <w:marLeft w:val="0"/>
          <w:marRight w:val="0"/>
          <w:marTop w:val="0"/>
          <w:marBottom w:val="0"/>
          <w:divBdr>
            <w:top w:val="none" w:sz="0" w:space="0" w:color="auto"/>
            <w:left w:val="none" w:sz="0" w:space="0" w:color="auto"/>
            <w:bottom w:val="none" w:sz="0" w:space="0" w:color="auto"/>
            <w:right w:val="none" w:sz="0" w:space="0" w:color="auto"/>
          </w:divBdr>
        </w:div>
        <w:div w:id="599798453">
          <w:marLeft w:val="0"/>
          <w:marRight w:val="0"/>
          <w:marTop w:val="0"/>
          <w:marBottom w:val="0"/>
          <w:divBdr>
            <w:top w:val="none" w:sz="0" w:space="0" w:color="auto"/>
            <w:left w:val="none" w:sz="0" w:space="0" w:color="auto"/>
            <w:bottom w:val="none" w:sz="0" w:space="0" w:color="auto"/>
            <w:right w:val="none" w:sz="0" w:space="0" w:color="auto"/>
          </w:divBdr>
        </w:div>
        <w:div w:id="1402288437">
          <w:marLeft w:val="0"/>
          <w:marRight w:val="0"/>
          <w:marTop w:val="0"/>
          <w:marBottom w:val="0"/>
          <w:divBdr>
            <w:top w:val="none" w:sz="0" w:space="0" w:color="auto"/>
            <w:left w:val="none" w:sz="0" w:space="0" w:color="auto"/>
            <w:bottom w:val="none" w:sz="0" w:space="0" w:color="auto"/>
            <w:right w:val="none" w:sz="0" w:space="0" w:color="auto"/>
          </w:divBdr>
        </w:div>
        <w:div w:id="1224487530">
          <w:marLeft w:val="0"/>
          <w:marRight w:val="0"/>
          <w:marTop w:val="0"/>
          <w:marBottom w:val="0"/>
          <w:divBdr>
            <w:top w:val="none" w:sz="0" w:space="0" w:color="auto"/>
            <w:left w:val="none" w:sz="0" w:space="0" w:color="auto"/>
            <w:bottom w:val="none" w:sz="0" w:space="0" w:color="auto"/>
            <w:right w:val="none" w:sz="0" w:space="0" w:color="auto"/>
          </w:divBdr>
        </w:div>
        <w:div w:id="879054504">
          <w:marLeft w:val="0"/>
          <w:marRight w:val="0"/>
          <w:marTop w:val="0"/>
          <w:marBottom w:val="0"/>
          <w:divBdr>
            <w:top w:val="none" w:sz="0" w:space="0" w:color="auto"/>
            <w:left w:val="none" w:sz="0" w:space="0" w:color="auto"/>
            <w:bottom w:val="none" w:sz="0" w:space="0" w:color="auto"/>
            <w:right w:val="none" w:sz="0" w:space="0" w:color="auto"/>
          </w:divBdr>
        </w:div>
        <w:div w:id="325480571">
          <w:marLeft w:val="0"/>
          <w:marRight w:val="0"/>
          <w:marTop w:val="0"/>
          <w:marBottom w:val="0"/>
          <w:divBdr>
            <w:top w:val="none" w:sz="0" w:space="0" w:color="auto"/>
            <w:left w:val="none" w:sz="0" w:space="0" w:color="auto"/>
            <w:bottom w:val="none" w:sz="0" w:space="0" w:color="auto"/>
            <w:right w:val="none" w:sz="0" w:space="0" w:color="auto"/>
          </w:divBdr>
        </w:div>
        <w:div w:id="986906646">
          <w:marLeft w:val="0"/>
          <w:marRight w:val="0"/>
          <w:marTop w:val="0"/>
          <w:marBottom w:val="0"/>
          <w:divBdr>
            <w:top w:val="none" w:sz="0" w:space="0" w:color="auto"/>
            <w:left w:val="none" w:sz="0" w:space="0" w:color="auto"/>
            <w:bottom w:val="none" w:sz="0" w:space="0" w:color="auto"/>
            <w:right w:val="none" w:sz="0" w:space="0" w:color="auto"/>
          </w:divBdr>
        </w:div>
        <w:div w:id="1698962737">
          <w:marLeft w:val="0"/>
          <w:marRight w:val="0"/>
          <w:marTop w:val="0"/>
          <w:marBottom w:val="0"/>
          <w:divBdr>
            <w:top w:val="none" w:sz="0" w:space="0" w:color="auto"/>
            <w:left w:val="none" w:sz="0" w:space="0" w:color="auto"/>
            <w:bottom w:val="none" w:sz="0" w:space="0" w:color="auto"/>
            <w:right w:val="none" w:sz="0" w:space="0" w:color="auto"/>
          </w:divBdr>
        </w:div>
        <w:div w:id="1985355619">
          <w:marLeft w:val="0"/>
          <w:marRight w:val="0"/>
          <w:marTop w:val="0"/>
          <w:marBottom w:val="0"/>
          <w:divBdr>
            <w:top w:val="none" w:sz="0" w:space="0" w:color="auto"/>
            <w:left w:val="none" w:sz="0" w:space="0" w:color="auto"/>
            <w:bottom w:val="none" w:sz="0" w:space="0" w:color="auto"/>
            <w:right w:val="none" w:sz="0" w:space="0" w:color="auto"/>
          </w:divBdr>
        </w:div>
        <w:div w:id="920681437">
          <w:marLeft w:val="0"/>
          <w:marRight w:val="0"/>
          <w:marTop w:val="0"/>
          <w:marBottom w:val="0"/>
          <w:divBdr>
            <w:top w:val="none" w:sz="0" w:space="0" w:color="auto"/>
            <w:left w:val="none" w:sz="0" w:space="0" w:color="auto"/>
            <w:bottom w:val="none" w:sz="0" w:space="0" w:color="auto"/>
            <w:right w:val="none" w:sz="0" w:space="0" w:color="auto"/>
          </w:divBdr>
        </w:div>
        <w:div w:id="220792753">
          <w:marLeft w:val="0"/>
          <w:marRight w:val="0"/>
          <w:marTop w:val="0"/>
          <w:marBottom w:val="0"/>
          <w:divBdr>
            <w:top w:val="none" w:sz="0" w:space="0" w:color="auto"/>
            <w:left w:val="none" w:sz="0" w:space="0" w:color="auto"/>
            <w:bottom w:val="none" w:sz="0" w:space="0" w:color="auto"/>
            <w:right w:val="none" w:sz="0" w:space="0" w:color="auto"/>
          </w:divBdr>
        </w:div>
      </w:divsChild>
    </w:div>
    <w:div w:id="1228538357">
      <w:bodyDiv w:val="1"/>
      <w:marLeft w:val="0"/>
      <w:marRight w:val="0"/>
      <w:marTop w:val="0"/>
      <w:marBottom w:val="0"/>
      <w:divBdr>
        <w:top w:val="none" w:sz="0" w:space="0" w:color="auto"/>
        <w:left w:val="none" w:sz="0" w:space="0" w:color="auto"/>
        <w:bottom w:val="none" w:sz="0" w:space="0" w:color="auto"/>
        <w:right w:val="none" w:sz="0" w:space="0" w:color="auto"/>
      </w:divBdr>
      <w:divsChild>
        <w:div w:id="422410727">
          <w:marLeft w:val="0"/>
          <w:marRight w:val="0"/>
          <w:marTop w:val="0"/>
          <w:marBottom w:val="0"/>
          <w:divBdr>
            <w:top w:val="none" w:sz="0" w:space="0" w:color="auto"/>
            <w:left w:val="none" w:sz="0" w:space="0" w:color="auto"/>
            <w:bottom w:val="none" w:sz="0" w:space="0" w:color="auto"/>
            <w:right w:val="none" w:sz="0" w:space="0" w:color="auto"/>
          </w:divBdr>
        </w:div>
        <w:div w:id="899436155">
          <w:marLeft w:val="0"/>
          <w:marRight w:val="0"/>
          <w:marTop w:val="0"/>
          <w:marBottom w:val="0"/>
          <w:divBdr>
            <w:top w:val="none" w:sz="0" w:space="0" w:color="auto"/>
            <w:left w:val="none" w:sz="0" w:space="0" w:color="auto"/>
            <w:bottom w:val="none" w:sz="0" w:space="0" w:color="auto"/>
            <w:right w:val="none" w:sz="0" w:space="0" w:color="auto"/>
          </w:divBdr>
        </w:div>
        <w:div w:id="1375808575">
          <w:marLeft w:val="0"/>
          <w:marRight w:val="0"/>
          <w:marTop w:val="0"/>
          <w:marBottom w:val="0"/>
          <w:divBdr>
            <w:top w:val="none" w:sz="0" w:space="0" w:color="auto"/>
            <w:left w:val="none" w:sz="0" w:space="0" w:color="auto"/>
            <w:bottom w:val="none" w:sz="0" w:space="0" w:color="auto"/>
            <w:right w:val="none" w:sz="0" w:space="0" w:color="auto"/>
          </w:divBdr>
        </w:div>
        <w:div w:id="2045278931">
          <w:marLeft w:val="0"/>
          <w:marRight w:val="0"/>
          <w:marTop w:val="0"/>
          <w:marBottom w:val="0"/>
          <w:divBdr>
            <w:top w:val="none" w:sz="0" w:space="0" w:color="auto"/>
            <w:left w:val="none" w:sz="0" w:space="0" w:color="auto"/>
            <w:bottom w:val="none" w:sz="0" w:space="0" w:color="auto"/>
            <w:right w:val="none" w:sz="0" w:space="0" w:color="auto"/>
          </w:divBdr>
        </w:div>
        <w:div w:id="216471772">
          <w:marLeft w:val="0"/>
          <w:marRight w:val="0"/>
          <w:marTop w:val="0"/>
          <w:marBottom w:val="0"/>
          <w:divBdr>
            <w:top w:val="none" w:sz="0" w:space="0" w:color="auto"/>
            <w:left w:val="none" w:sz="0" w:space="0" w:color="auto"/>
            <w:bottom w:val="none" w:sz="0" w:space="0" w:color="auto"/>
            <w:right w:val="none" w:sz="0" w:space="0" w:color="auto"/>
          </w:divBdr>
        </w:div>
        <w:div w:id="973097771">
          <w:marLeft w:val="0"/>
          <w:marRight w:val="0"/>
          <w:marTop w:val="0"/>
          <w:marBottom w:val="0"/>
          <w:divBdr>
            <w:top w:val="none" w:sz="0" w:space="0" w:color="auto"/>
            <w:left w:val="none" w:sz="0" w:space="0" w:color="auto"/>
            <w:bottom w:val="none" w:sz="0" w:space="0" w:color="auto"/>
            <w:right w:val="none" w:sz="0" w:space="0" w:color="auto"/>
          </w:divBdr>
        </w:div>
        <w:div w:id="1161771230">
          <w:marLeft w:val="0"/>
          <w:marRight w:val="0"/>
          <w:marTop w:val="0"/>
          <w:marBottom w:val="0"/>
          <w:divBdr>
            <w:top w:val="none" w:sz="0" w:space="0" w:color="auto"/>
            <w:left w:val="none" w:sz="0" w:space="0" w:color="auto"/>
            <w:bottom w:val="none" w:sz="0" w:space="0" w:color="auto"/>
            <w:right w:val="none" w:sz="0" w:space="0" w:color="auto"/>
          </w:divBdr>
        </w:div>
        <w:div w:id="608584775">
          <w:marLeft w:val="0"/>
          <w:marRight w:val="0"/>
          <w:marTop w:val="0"/>
          <w:marBottom w:val="0"/>
          <w:divBdr>
            <w:top w:val="none" w:sz="0" w:space="0" w:color="auto"/>
            <w:left w:val="none" w:sz="0" w:space="0" w:color="auto"/>
            <w:bottom w:val="none" w:sz="0" w:space="0" w:color="auto"/>
            <w:right w:val="none" w:sz="0" w:space="0" w:color="auto"/>
          </w:divBdr>
        </w:div>
        <w:div w:id="1631937648">
          <w:marLeft w:val="0"/>
          <w:marRight w:val="0"/>
          <w:marTop w:val="0"/>
          <w:marBottom w:val="0"/>
          <w:divBdr>
            <w:top w:val="none" w:sz="0" w:space="0" w:color="auto"/>
            <w:left w:val="none" w:sz="0" w:space="0" w:color="auto"/>
            <w:bottom w:val="none" w:sz="0" w:space="0" w:color="auto"/>
            <w:right w:val="none" w:sz="0" w:space="0" w:color="auto"/>
          </w:divBdr>
        </w:div>
        <w:div w:id="833373087">
          <w:marLeft w:val="0"/>
          <w:marRight w:val="0"/>
          <w:marTop w:val="0"/>
          <w:marBottom w:val="0"/>
          <w:divBdr>
            <w:top w:val="none" w:sz="0" w:space="0" w:color="auto"/>
            <w:left w:val="none" w:sz="0" w:space="0" w:color="auto"/>
            <w:bottom w:val="none" w:sz="0" w:space="0" w:color="auto"/>
            <w:right w:val="none" w:sz="0" w:space="0" w:color="auto"/>
          </w:divBdr>
        </w:div>
        <w:div w:id="1338464657">
          <w:marLeft w:val="0"/>
          <w:marRight w:val="0"/>
          <w:marTop w:val="0"/>
          <w:marBottom w:val="0"/>
          <w:divBdr>
            <w:top w:val="none" w:sz="0" w:space="0" w:color="auto"/>
            <w:left w:val="none" w:sz="0" w:space="0" w:color="auto"/>
            <w:bottom w:val="none" w:sz="0" w:space="0" w:color="auto"/>
            <w:right w:val="none" w:sz="0" w:space="0" w:color="auto"/>
          </w:divBdr>
        </w:div>
        <w:div w:id="652026232">
          <w:marLeft w:val="0"/>
          <w:marRight w:val="0"/>
          <w:marTop w:val="0"/>
          <w:marBottom w:val="0"/>
          <w:divBdr>
            <w:top w:val="none" w:sz="0" w:space="0" w:color="auto"/>
            <w:left w:val="none" w:sz="0" w:space="0" w:color="auto"/>
            <w:bottom w:val="none" w:sz="0" w:space="0" w:color="auto"/>
            <w:right w:val="none" w:sz="0" w:space="0" w:color="auto"/>
          </w:divBdr>
        </w:div>
        <w:div w:id="375618484">
          <w:marLeft w:val="0"/>
          <w:marRight w:val="0"/>
          <w:marTop w:val="0"/>
          <w:marBottom w:val="0"/>
          <w:divBdr>
            <w:top w:val="none" w:sz="0" w:space="0" w:color="auto"/>
            <w:left w:val="none" w:sz="0" w:space="0" w:color="auto"/>
            <w:bottom w:val="none" w:sz="0" w:space="0" w:color="auto"/>
            <w:right w:val="none" w:sz="0" w:space="0" w:color="auto"/>
          </w:divBdr>
        </w:div>
        <w:div w:id="1625817761">
          <w:marLeft w:val="0"/>
          <w:marRight w:val="0"/>
          <w:marTop w:val="0"/>
          <w:marBottom w:val="0"/>
          <w:divBdr>
            <w:top w:val="none" w:sz="0" w:space="0" w:color="auto"/>
            <w:left w:val="none" w:sz="0" w:space="0" w:color="auto"/>
            <w:bottom w:val="none" w:sz="0" w:space="0" w:color="auto"/>
            <w:right w:val="none" w:sz="0" w:space="0" w:color="auto"/>
          </w:divBdr>
        </w:div>
        <w:div w:id="1668241912">
          <w:marLeft w:val="0"/>
          <w:marRight w:val="0"/>
          <w:marTop w:val="0"/>
          <w:marBottom w:val="0"/>
          <w:divBdr>
            <w:top w:val="none" w:sz="0" w:space="0" w:color="auto"/>
            <w:left w:val="none" w:sz="0" w:space="0" w:color="auto"/>
            <w:bottom w:val="none" w:sz="0" w:space="0" w:color="auto"/>
            <w:right w:val="none" w:sz="0" w:space="0" w:color="auto"/>
          </w:divBdr>
        </w:div>
        <w:div w:id="782766904">
          <w:marLeft w:val="0"/>
          <w:marRight w:val="0"/>
          <w:marTop w:val="0"/>
          <w:marBottom w:val="0"/>
          <w:divBdr>
            <w:top w:val="none" w:sz="0" w:space="0" w:color="auto"/>
            <w:left w:val="none" w:sz="0" w:space="0" w:color="auto"/>
            <w:bottom w:val="none" w:sz="0" w:space="0" w:color="auto"/>
            <w:right w:val="none" w:sz="0" w:space="0" w:color="auto"/>
          </w:divBdr>
        </w:div>
        <w:div w:id="1370716693">
          <w:marLeft w:val="0"/>
          <w:marRight w:val="0"/>
          <w:marTop w:val="0"/>
          <w:marBottom w:val="0"/>
          <w:divBdr>
            <w:top w:val="none" w:sz="0" w:space="0" w:color="auto"/>
            <w:left w:val="none" w:sz="0" w:space="0" w:color="auto"/>
            <w:bottom w:val="none" w:sz="0" w:space="0" w:color="auto"/>
            <w:right w:val="none" w:sz="0" w:space="0" w:color="auto"/>
          </w:divBdr>
        </w:div>
        <w:div w:id="500773601">
          <w:marLeft w:val="0"/>
          <w:marRight w:val="0"/>
          <w:marTop w:val="0"/>
          <w:marBottom w:val="0"/>
          <w:divBdr>
            <w:top w:val="none" w:sz="0" w:space="0" w:color="auto"/>
            <w:left w:val="none" w:sz="0" w:space="0" w:color="auto"/>
            <w:bottom w:val="none" w:sz="0" w:space="0" w:color="auto"/>
            <w:right w:val="none" w:sz="0" w:space="0" w:color="auto"/>
          </w:divBdr>
        </w:div>
        <w:div w:id="2121103492">
          <w:marLeft w:val="0"/>
          <w:marRight w:val="0"/>
          <w:marTop w:val="0"/>
          <w:marBottom w:val="0"/>
          <w:divBdr>
            <w:top w:val="none" w:sz="0" w:space="0" w:color="auto"/>
            <w:left w:val="none" w:sz="0" w:space="0" w:color="auto"/>
            <w:bottom w:val="none" w:sz="0" w:space="0" w:color="auto"/>
            <w:right w:val="none" w:sz="0" w:space="0" w:color="auto"/>
          </w:divBdr>
        </w:div>
        <w:div w:id="2116632327">
          <w:marLeft w:val="0"/>
          <w:marRight w:val="0"/>
          <w:marTop w:val="0"/>
          <w:marBottom w:val="0"/>
          <w:divBdr>
            <w:top w:val="none" w:sz="0" w:space="0" w:color="auto"/>
            <w:left w:val="none" w:sz="0" w:space="0" w:color="auto"/>
            <w:bottom w:val="none" w:sz="0" w:space="0" w:color="auto"/>
            <w:right w:val="none" w:sz="0" w:space="0" w:color="auto"/>
          </w:divBdr>
        </w:div>
        <w:div w:id="2126121615">
          <w:marLeft w:val="0"/>
          <w:marRight w:val="0"/>
          <w:marTop w:val="0"/>
          <w:marBottom w:val="0"/>
          <w:divBdr>
            <w:top w:val="none" w:sz="0" w:space="0" w:color="auto"/>
            <w:left w:val="none" w:sz="0" w:space="0" w:color="auto"/>
            <w:bottom w:val="none" w:sz="0" w:space="0" w:color="auto"/>
            <w:right w:val="none" w:sz="0" w:space="0" w:color="auto"/>
          </w:divBdr>
        </w:div>
        <w:div w:id="148788848">
          <w:marLeft w:val="0"/>
          <w:marRight w:val="0"/>
          <w:marTop w:val="0"/>
          <w:marBottom w:val="0"/>
          <w:divBdr>
            <w:top w:val="none" w:sz="0" w:space="0" w:color="auto"/>
            <w:left w:val="none" w:sz="0" w:space="0" w:color="auto"/>
            <w:bottom w:val="none" w:sz="0" w:space="0" w:color="auto"/>
            <w:right w:val="none" w:sz="0" w:space="0" w:color="auto"/>
          </w:divBdr>
        </w:div>
        <w:div w:id="370958719">
          <w:marLeft w:val="0"/>
          <w:marRight w:val="0"/>
          <w:marTop w:val="0"/>
          <w:marBottom w:val="0"/>
          <w:divBdr>
            <w:top w:val="none" w:sz="0" w:space="0" w:color="auto"/>
            <w:left w:val="none" w:sz="0" w:space="0" w:color="auto"/>
            <w:bottom w:val="none" w:sz="0" w:space="0" w:color="auto"/>
            <w:right w:val="none" w:sz="0" w:space="0" w:color="auto"/>
          </w:divBdr>
        </w:div>
        <w:div w:id="2031252037">
          <w:marLeft w:val="0"/>
          <w:marRight w:val="0"/>
          <w:marTop w:val="0"/>
          <w:marBottom w:val="0"/>
          <w:divBdr>
            <w:top w:val="none" w:sz="0" w:space="0" w:color="auto"/>
            <w:left w:val="none" w:sz="0" w:space="0" w:color="auto"/>
            <w:bottom w:val="none" w:sz="0" w:space="0" w:color="auto"/>
            <w:right w:val="none" w:sz="0" w:space="0" w:color="auto"/>
          </w:divBdr>
        </w:div>
        <w:div w:id="1788354866">
          <w:marLeft w:val="0"/>
          <w:marRight w:val="0"/>
          <w:marTop w:val="0"/>
          <w:marBottom w:val="0"/>
          <w:divBdr>
            <w:top w:val="none" w:sz="0" w:space="0" w:color="auto"/>
            <w:left w:val="none" w:sz="0" w:space="0" w:color="auto"/>
            <w:bottom w:val="none" w:sz="0" w:space="0" w:color="auto"/>
            <w:right w:val="none" w:sz="0" w:space="0" w:color="auto"/>
          </w:divBdr>
        </w:div>
        <w:div w:id="2091123729">
          <w:marLeft w:val="0"/>
          <w:marRight w:val="0"/>
          <w:marTop w:val="0"/>
          <w:marBottom w:val="0"/>
          <w:divBdr>
            <w:top w:val="none" w:sz="0" w:space="0" w:color="auto"/>
            <w:left w:val="none" w:sz="0" w:space="0" w:color="auto"/>
            <w:bottom w:val="none" w:sz="0" w:space="0" w:color="auto"/>
            <w:right w:val="none" w:sz="0" w:space="0" w:color="auto"/>
          </w:divBdr>
        </w:div>
        <w:div w:id="151222368">
          <w:marLeft w:val="0"/>
          <w:marRight w:val="0"/>
          <w:marTop w:val="0"/>
          <w:marBottom w:val="0"/>
          <w:divBdr>
            <w:top w:val="none" w:sz="0" w:space="0" w:color="auto"/>
            <w:left w:val="none" w:sz="0" w:space="0" w:color="auto"/>
            <w:bottom w:val="none" w:sz="0" w:space="0" w:color="auto"/>
            <w:right w:val="none" w:sz="0" w:space="0" w:color="auto"/>
          </w:divBdr>
        </w:div>
        <w:div w:id="370305548">
          <w:marLeft w:val="0"/>
          <w:marRight w:val="0"/>
          <w:marTop w:val="0"/>
          <w:marBottom w:val="0"/>
          <w:divBdr>
            <w:top w:val="none" w:sz="0" w:space="0" w:color="auto"/>
            <w:left w:val="none" w:sz="0" w:space="0" w:color="auto"/>
            <w:bottom w:val="none" w:sz="0" w:space="0" w:color="auto"/>
            <w:right w:val="none" w:sz="0" w:space="0" w:color="auto"/>
          </w:divBdr>
        </w:div>
        <w:div w:id="1691909326">
          <w:marLeft w:val="0"/>
          <w:marRight w:val="0"/>
          <w:marTop w:val="0"/>
          <w:marBottom w:val="0"/>
          <w:divBdr>
            <w:top w:val="none" w:sz="0" w:space="0" w:color="auto"/>
            <w:left w:val="none" w:sz="0" w:space="0" w:color="auto"/>
            <w:bottom w:val="none" w:sz="0" w:space="0" w:color="auto"/>
            <w:right w:val="none" w:sz="0" w:space="0" w:color="auto"/>
          </w:divBdr>
        </w:div>
        <w:div w:id="612904847">
          <w:marLeft w:val="0"/>
          <w:marRight w:val="0"/>
          <w:marTop w:val="0"/>
          <w:marBottom w:val="0"/>
          <w:divBdr>
            <w:top w:val="none" w:sz="0" w:space="0" w:color="auto"/>
            <w:left w:val="none" w:sz="0" w:space="0" w:color="auto"/>
            <w:bottom w:val="none" w:sz="0" w:space="0" w:color="auto"/>
            <w:right w:val="none" w:sz="0" w:space="0" w:color="auto"/>
          </w:divBdr>
        </w:div>
        <w:div w:id="569729303">
          <w:marLeft w:val="0"/>
          <w:marRight w:val="0"/>
          <w:marTop w:val="0"/>
          <w:marBottom w:val="0"/>
          <w:divBdr>
            <w:top w:val="none" w:sz="0" w:space="0" w:color="auto"/>
            <w:left w:val="none" w:sz="0" w:space="0" w:color="auto"/>
            <w:bottom w:val="none" w:sz="0" w:space="0" w:color="auto"/>
            <w:right w:val="none" w:sz="0" w:space="0" w:color="auto"/>
          </w:divBdr>
        </w:div>
        <w:div w:id="1109011707">
          <w:marLeft w:val="0"/>
          <w:marRight w:val="0"/>
          <w:marTop w:val="0"/>
          <w:marBottom w:val="0"/>
          <w:divBdr>
            <w:top w:val="none" w:sz="0" w:space="0" w:color="auto"/>
            <w:left w:val="none" w:sz="0" w:space="0" w:color="auto"/>
            <w:bottom w:val="none" w:sz="0" w:space="0" w:color="auto"/>
            <w:right w:val="none" w:sz="0" w:space="0" w:color="auto"/>
          </w:divBdr>
        </w:div>
        <w:div w:id="672100796">
          <w:marLeft w:val="0"/>
          <w:marRight w:val="0"/>
          <w:marTop w:val="0"/>
          <w:marBottom w:val="0"/>
          <w:divBdr>
            <w:top w:val="none" w:sz="0" w:space="0" w:color="auto"/>
            <w:left w:val="none" w:sz="0" w:space="0" w:color="auto"/>
            <w:bottom w:val="none" w:sz="0" w:space="0" w:color="auto"/>
            <w:right w:val="none" w:sz="0" w:space="0" w:color="auto"/>
          </w:divBdr>
        </w:div>
        <w:div w:id="1723865865">
          <w:marLeft w:val="0"/>
          <w:marRight w:val="0"/>
          <w:marTop w:val="0"/>
          <w:marBottom w:val="0"/>
          <w:divBdr>
            <w:top w:val="none" w:sz="0" w:space="0" w:color="auto"/>
            <w:left w:val="none" w:sz="0" w:space="0" w:color="auto"/>
            <w:bottom w:val="none" w:sz="0" w:space="0" w:color="auto"/>
            <w:right w:val="none" w:sz="0" w:space="0" w:color="auto"/>
          </w:divBdr>
        </w:div>
        <w:div w:id="1022440381">
          <w:marLeft w:val="0"/>
          <w:marRight w:val="0"/>
          <w:marTop w:val="0"/>
          <w:marBottom w:val="0"/>
          <w:divBdr>
            <w:top w:val="none" w:sz="0" w:space="0" w:color="auto"/>
            <w:left w:val="none" w:sz="0" w:space="0" w:color="auto"/>
            <w:bottom w:val="none" w:sz="0" w:space="0" w:color="auto"/>
            <w:right w:val="none" w:sz="0" w:space="0" w:color="auto"/>
          </w:divBdr>
        </w:div>
        <w:div w:id="2065827922">
          <w:marLeft w:val="0"/>
          <w:marRight w:val="0"/>
          <w:marTop w:val="0"/>
          <w:marBottom w:val="0"/>
          <w:divBdr>
            <w:top w:val="none" w:sz="0" w:space="0" w:color="auto"/>
            <w:left w:val="none" w:sz="0" w:space="0" w:color="auto"/>
            <w:bottom w:val="none" w:sz="0" w:space="0" w:color="auto"/>
            <w:right w:val="none" w:sz="0" w:space="0" w:color="auto"/>
          </w:divBdr>
        </w:div>
        <w:div w:id="803694079">
          <w:marLeft w:val="0"/>
          <w:marRight w:val="0"/>
          <w:marTop w:val="0"/>
          <w:marBottom w:val="0"/>
          <w:divBdr>
            <w:top w:val="none" w:sz="0" w:space="0" w:color="auto"/>
            <w:left w:val="none" w:sz="0" w:space="0" w:color="auto"/>
            <w:bottom w:val="none" w:sz="0" w:space="0" w:color="auto"/>
            <w:right w:val="none" w:sz="0" w:space="0" w:color="auto"/>
          </w:divBdr>
        </w:div>
        <w:div w:id="119225029">
          <w:marLeft w:val="0"/>
          <w:marRight w:val="0"/>
          <w:marTop w:val="0"/>
          <w:marBottom w:val="0"/>
          <w:divBdr>
            <w:top w:val="none" w:sz="0" w:space="0" w:color="auto"/>
            <w:left w:val="none" w:sz="0" w:space="0" w:color="auto"/>
            <w:bottom w:val="none" w:sz="0" w:space="0" w:color="auto"/>
            <w:right w:val="none" w:sz="0" w:space="0" w:color="auto"/>
          </w:divBdr>
        </w:div>
        <w:div w:id="1081679449">
          <w:marLeft w:val="0"/>
          <w:marRight w:val="0"/>
          <w:marTop w:val="0"/>
          <w:marBottom w:val="0"/>
          <w:divBdr>
            <w:top w:val="none" w:sz="0" w:space="0" w:color="auto"/>
            <w:left w:val="none" w:sz="0" w:space="0" w:color="auto"/>
            <w:bottom w:val="none" w:sz="0" w:space="0" w:color="auto"/>
            <w:right w:val="none" w:sz="0" w:space="0" w:color="auto"/>
          </w:divBdr>
        </w:div>
        <w:div w:id="1470854903">
          <w:marLeft w:val="0"/>
          <w:marRight w:val="0"/>
          <w:marTop w:val="0"/>
          <w:marBottom w:val="0"/>
          <w:divBdr>
            <w:top w:val="none" w:sz="0" w:space="0" w:color="auto"/>
            <w:left w:val="none" w:sz="0" w:space="0" w:color="auto"/>
            <w:bottom w:val="none" w:sz="0" w:space="0" w:color="auto"/>
            <w:right w:val="none" w:sz="0" w:space="0" w:color="auto"/>
          </w:divBdr>
        </w:div>
        <w:div w:id="518588257">
          <w:marLeft w:val="0"/>
          <w:marRight w:val="0"/>
          <w:marTop w:val="0"/>
          <w:marBottom w:val="0"/>
          <w:divBdr>
            <w:top w:val="none" w:sz="0" w:space="0" w:color="auto"/>
            <w:left w:val="none" w:sz="0" w:space="0" w:color="auto"/>
            <w:bottom w:val="none" w:sz="0" w:space="0" w:color="auto"/>
            <w:right w:val="none" w:sz="0" w:space="0" w:color="auto"/>
          </w:divBdr>
        </w:div>
        <w:div w:id="694619186">
          <w:marLeft w:val="0"/>
          <w:marRight w:val="0"/>
          <w:marTop w:val="0"/>
          <w:marBottom w:val="0"/>
          <w:divBdr>
            <w:top w:val="none" w:sz="0" w:space="0" w:color="auto"/>
            <w:left w:val="none" w:sz="0" w:space="0" w:color="auto"/>
            <w:bottom w:val="none" w:sz="0" w:space="0" w:color="auto"/>
            <w:right w:val="none" w:sz="0" w:space="0" w:color="auto"/>
          </w:divBdr>
        </w:div>
        <w:div w:id="1979605101">
          <w:marLeft w:val="0"/>
          <w:marRight w:val="0"/>
          <w:marTop w:val="0"/>
          <w:marBottom w:val="0"/>
          <w:divBdr>
            <w:top w:val="none" w:sz="0" w:space="0" w:color="auto"/>
            <w:left w:val="none" w:sz="0" w:space="0" w:color="auto"/>
            <w:bottom w:val="none" w:sz="0" w:space="0" w:color="auto"/>
            <w:right w:val="none" w:sz="0" w:space="0" w:color="auto"/>
          </w:divBdr>
        </w:div>
        <w:div w:id="1462847265">
          <w:marLeft w:val="0"/>
          <w:marRight w:val="0"/>
          <w:marTop w:val="0"/>
          <w:marBottom w:val="0"/>
          <w:divBdr>
            <w:top w:val="none" w:sz="0" w:space="0" w:color="auto"/>
            <w:left w:val="none" w:sz="0" w:space="0" w:color="auto"/>
            <w:bottom w:val="none" w:sz="0" w:space="0" w:color="auto"/>
            <w:right w:val="none" w:sz="0" w:space="0" w:color="auto"/>
          </w:divBdr>
        </w:div>
        <w:div w:id="1473015226">
          <w:marLeft w:val="0"/>
          <w:marRight w:val="0"/>
          <w:marTop w:val="0"/>
          <w:marBottom w:val="0"/>
          <w:divBdr>
            <w:top w:val="none" w:sz="0" w:space="0" w:color="auto"/>
            <w:left w:val="none" w:sz="0" w:space="0" w:color="auto"/>
            <w:bottom w:val="none" w:sz="0" w:space="0" w:color="auto"/>
            <w:right w:val="none" w:sz="0" w:space="0" w:color="auto"/>
          </w:divBdr>
        </w:div>
        <w:div w:id="769589751">
          <w:marLeft w:val="0"/>
          <w:marRight w:val="0"/>
          <w:marTop w:val="0"/>
          <w:marBottom w:val="0"/>
          <w:divBdr>
            <w:top w:val="none" w:sz="0" w:space="0" w:color="auto"/>
            <w:left w:val="none" w:sz="0" w:space="0" w:color="auto"/>
            <w:bottom w:val="none" w:sz="0" w:space="0" w:color="auto"/>
            <w:right w:val="none" w:sz="0" w:space="0" w:color="auto"/>
          </w:divBdr>
        </w:div>
        <w:div w:id="1982954214">
          <w:marLeft w:val="0"/>
          <w:marRight w:val="0"/>
          <w:marTop w:val="0"/>
          <w:marBottom w:val="0"/>
          <w:divBdr>
            <w:top w:val="none" w:sz="0" w:space="0" w:color="auto"/>
            <w:left w:val="none" w:sz="0" w:space="0" w:color="auto"/>
            <w:bottom w:val="none" w:sz="0" w:space="0" w:color="auto"/>
            <w:right w:val="none" w:sz="0" w:space="0" w:color="auto"/>
          </w:divBdr>
        </w:div>
        <w:div w:id="1845780687">
          <w:marLeft w:val="0"/>
          <w:marRight w:val="0"/>
          <w:marTop w:val="0"/>
          <w:marBottom w:val="0"/>
          <w:divBdr>
            <w:top w:val="none" w:sz="0" w:space="0" w:color="auto"/>
            <w:left w:val="none" w:sz="0" w:space="0" w:color="auto"/>
            <w:bottom w:val="none" w:sz="0" w:space="0" w:color="auto"/>
            <w:right w:val="none" w:sz="0" w:space="0" w:color="auto"/>
          </w:divBdr>
        </w:div>
        <w:div w:id="163252352">
          <w:marLeft w:val="0"/>
          <w:marRight w:val="0"/>
          <w:marTop w:val="0"/>
          <w:marBottom w:val="0"/>
          <w:divBdr>
            <w:top w:val="none" w:sz="0" w:space="0" w:color="auto"/>
            <w:left w:val="none" w:sz="0" w:space="0" w:color="auto"/>
            <w:bottom w:val="none" w:sz="0" w:space="0" w:color="auto"/>
            <w:right w:val="none" w:sz="0" w:space="0" w:color="auto"/>
          </w:divBdr>
        </w:div>
        <w:div w:id="232399786">
          <w:marLeft w:val="0"/>
          <w:marRight w:val="0"/>
          <w:marTop w:val="0"/>
          <w:marBottom w:val="0"/>
          <w:divBdr>
            <w:top w:val="none" w:sz="0" w:space="0" w:color="auto"/>
            <w:left w:val="none" w:sz="0" w:space="0" w:color="auto"/>
            <w:bottom w:val="none" w:sz="0" w:space="0" w:color="auto"/>
            <w:right w:val="none" w:sz="0" w:space="0" w:color="auto"/>
          </w:divBdr>
        </w:div>
        <w:div w:id="1011569545">
          <w:marLeft w:val="0"/>
          <w:marRight w:val="0"/>
          <w:marTop w:val="0"/>
          <w:marBottom w:val="0"/>
          <w:divBdr>
            <w:top w:val="none" w:sz="0" w:space="0" w:color="auto"/>
            <w:left w:val="none" w:sz="0" w:space="0" w:color="auto"/>
            <w:bottom w:val="none" w:sz="0" w:space="0" w:color="auto"/>
            <w:right w:val="none" w:sz="0" w:space="0" w:color="auto"/>
          </w:divBdr>
        </w:div>
        <w:div w:id="1650938206">
          <w:marLeft w:val="0"/>
          <w:marRight w:val="0"/>
          <w:marTop w:val="0"/>
          <w:marBottom w:val="0"/>
          <w:divBdr>
            <w:top w:val="none" w:sz="0" w:space="0" w:color="auto"/>
            <w:left w:val="none" w:sz="0" w:space="0" w:color="auto"/>
            <w:bottom w:val="none" w:sz="0" w:space="0" w:color="auto"/>
            <w:right w:val="none" w:sz="0" w:space="0" w:color="auto"/>
          </w:divBdr>
        </w:div>
        <w:div w:id="605963820">
          <w:marLeft w:val="0"/>
          <w:marRight w:val="0"/>
          <w:marTop w:val="0"/>
          <w:marBottom w:val="0"/>
          <w:divBdr>
            <w:top w:val="none" w:sz="0" w:space="0" w:color="auto"/>
            <w:left w:val="none" w:sz="0" w:space="0" w:color="auto"/>
            <w:bottom w:val="none" w:sz="0" w:space="0" w:color="auto"/>
            <w:right w:val="none" w:sz="0" w:space="0" w:color="auto"/>
          </w:divBdr>
        </w:div>
        <w:div w:id="322666082">
          <w:marLeft w:val="0"/>
          <w:marRight w:val="0"/>
          <w:marTop w:val="0"/>
          <w:marBottom w:val="0"/>
          <w:divBdr>
            <w:top w:val="none" w:sz="0" w:space="0" w:color="auto"/>
            <w:left w:val="none" w:sz="0" w:space="0" w:color="auto"/>
            <w:bottom w:val="none" w:sz="0" w:space="0" w:color="auto"/>
            <w:right w:val="none" w:sz="0" w:space="0" w:color="auto"/>
          </w:divBdr>
        </w:div>
        <w:div w:id="517620520">
          <w:marLeft w:val="0"/>
          <w:marRight w:val="0"/>
          <w:marTop w:val="0"/>
          <w:marBottom w:val="0"/>
          <w:divBdr>
            <w:top w:val="none" w:sz="0" w:space="0" w:color="auto"/>
            <w:left w:val="none" w:sz="0" w:space="0" w:color="auto"/>
            <w:bottom w:val="none" w:sz="0" w:space="0" w:color="auto"/>
            <w:right w:val="none" w:sz="0" w:space="0" w:color="auto"/>
          </w:divBdr>
        </w:div>
        <w:div w:id="1946305835">
          <w:marLeft w:val="0"/>
          <w:marRight w:val="0"/>
          <w:marTop w:val="0"/>
          <w:marBottom w:val="0"/>
          <w:divBdr>
            <w:top w:val="none" w:sz="0" w:space="0" w:color="auto"/>
            <w:left w:val="none" w:sz="0" w:space="0" w:color="auto"/>
            <w:bottom w:val="none" w:sz="0" w:space="0" w:color="auto"/>
            <w:right w:val="none" w:sz="0" w:space="0" w:color="auto"/>
          </w:divBdr>
        </w:div>
        <w:div w:id="470682322">
          <w:marLeft w:val="0"/>
          <w:marRight w:val="0"/>
          <w:marTop w:val="0"/>
          <w:marBottom w:val="0"/>
          <w:divBdr>
            <w:top w:val="none" w:sz="0" w:space="0" w:color="auto"/>
            <w:left w:val="none" w:sz="0" w:space="0" w:color="auto"/>
            <w:bottom w:val="none" w:sz="0" w:space="0" w:color="auto"/>
            <w:right w:val="none" w:sz="0" w:space="0" w:color="auto"/>
          </w:divBdr>
        </w:div>
        <w:div w:id="576087893">
          <w:marLeft w:val="0"/>
          <w:marRight w:val="0"/>
          <w:marTop w:val="0"/>
          <w:marBottom w:val="0"/>
          <w:divBdr>
            <w:top w:val="none" w:sz="0" w:space="0" w:color="auto"/>
            <w:left w:val="none" w:sz="0" w:space="0" w:color="auto"/>
            <w:bottom w:val="none" w:sz="0" w:space="0" w:color="auto"/>
            <w:right w:val="none" w:sz="0" w:space="0" w:color="auto"/>
          </w:divBdr>
        </w:div>
        <w:div w:id="1060715390">
          <w:marLeft w:val="0"/>
          <w:marRight w:val="0"/>
          <w:marTop w:val="0"/>
          <w:marBottom w:val="0"/>
          <w:divBdr>
            <w:top w:val="none" w:sz="0" w:space="0" w:color="auto"/>
            <w:left w:val="none" w:sz="0" w:space="0" w:color="auto"/>
            <w:bottom w:val="none" w:sz="0" w:space="0" w:color="auto"/>
            <w:right w:val="none" w:sz="0" w:space="0" w:color="auto"/>
          </w:divBdr>
        </w:div>
        <w:div w:id="1841003066">
          <w:marLeft w:val="0"/>
          <w:marRight w:val="0"/>
          <w:marTop w:val="0"/>
          <w:marBottom w:val="0"/>
          <w:divBdr>
            <w:top w:val="none" w:sz="0" w:space="0" w:color="auto"/>
            <w:left w:val="none" w:sz="0" w:space="0" w:color="auto"/>
            <w:bottom w:val="none" w:sz="0" w:space="0" w:color="auto"/>
            <w:right w:val="none" w:sz="0" w:space="0" w:color="auto"/>
          </w:divBdr>
        </w:div>
        <w:div w:id="1108163991">
          <w:marLeft w:val="0"/>
          <w:marRight w:val="0"/>
          <w:marTop w:val="0"/>
          <w:marBottom w:val="0"/>
          <w:divBdr>
            <w:top w:val="none" w:sz="0" w:space="0" w:color="auto"/>
            <w:left w:val="none" w:sz="0" w:space="0" w:color="auto"/>
            <w:bottom w:val="none" w:sz="0" w:space="0" w:color="auto"/>
            <w:right w:val="none" w:sz="0" w:space="0" w:color="auto"/>
          </w:divBdr>
        </w:div>
        <w:div w:id="1362779641">
          <w:marLeft w:val="0"/>
          <w:marRight w:val="0"/>
          <w:marTop w:val="0"/>
          <w:marBottom w:val="0"/>
          <w:divBdr>
            <w:top w:val="none" w:sz="0" w:space="0" w:color="auto"/>
            <w:left w:val="none" w:sz="0" w:space="0" w:color="auto"/>
            <w:bottom w:val="none" w:sz="0" w:space="0" w:color="auto"/>
            <w:right w:val="none" w:sz="0" w:space="0" w:color="auto"/>
          </w:divBdr>
        </w:div>
        <w:div w:id="1295520686">
          <w:marLeft w:val="0"/>
          <w:marRight w:val="0"/>
          <w:marTop w:val="0"/>
          <w:marBottom w:val="0"/>
          <w:divBdr>
            <w:top w:val="none" w:sz="0" w:space="0" w:color="auto"/>
            <w:left w:val="none" w:sz="0" w:space="0" w:color="auto"/>
            <w:bottom w:val="none" w:sz="0" w:space="0" w:color="auto"/>
            <w:right w:val="none" w:sz="0" w:space="0" w:color="auto"/>
          </w:divBdr>
        </w:div>
        <w:div w:id="108278511">
          <w:marLeft w:val="0"/>
          <w:marRight w:val="0"/>
          <w:marTop w:val="0"/>
          <w:marBottom w:val="0"/>
          <w:divBdr>
            <w:top w:val="none" w:sz="0" w:space="0" w:color="auto"/>
            <w:left w:val="none" w:sz="0" w:space="0" w:color="auto"/>
            <w:bottom w:val="none" w:sz="0" w:space="0" w:color="auto"/>
            <w:right w:val="none" w:sz="0" w:space="0" w:color="auto"/>
          </w:divBdr>
        </w:div>
        <w:div w:id="455612086">
          <w:marLeft w:val="0"/>
          <w:marRight w:val="0"/>
          <w:marTop w:val="0"/>
          <w:marBottom w:val="0"/>
          <w:divBdr>
            <w:top w:val="none" w:sz="0" w:space="0" w:color="auto"/>
            <w:left w:val="none" w:sz="0" w:space="0" w:color="auto"/>
            <w:bottom w:val="none" w:sz="0" w:space="0" w:color="auto"/>
            <w:right w:val="none" w:sz="0" w:space="0" w:color="auto"/>
          </w:divBdr>
        </w:div>
        <w:div w:id="1189176408">
          <w:marLeft w:val="0"/>
          <w:marRight w:val="0"/>
          <w:marTop w:val="0"/>
          <w:marBottom w:val="0"/>
          <w:divBdr>
            <w:top w:val="none" w:sz="0" w:space="0" w:color="auto"/>
            <w:left w:val="none" w:sz="0" w:space="0" w:color="auto"/>
            <w:bottom w:val="none" w:sz="0" w:space="0" w:color="auto"/>
            <w:right w:val="none" w:sz="0" w:space="0" w:color="auto"/>
          </w:divBdr>
        </w:div>
        <w:div w:id="763039968">
          <w:marLeft w:val="0"/>
          <w:marRight w:val="0"/>
          <w:marTop w:val="0"/>
          <w:marBottom w:val="0"/>
          <w:divBdr>
            <w:top w:val="none" w:sz="0" w:space="0" w:color="auto"/>
            <w:left w:val="none" w:sz="0" w:space="0" w:color="auto"/>
            <w:bottom w:val="none" w:sz="0" w:space="0" w:color="auto"/>
            <w:right w:val="none" w:sz="0" w:space="0" w:color="auto"/>
          </w:divBdr>
        </w:div>
        <w:div w:id="1944147171">
          <w:marLeft w:val="0"/>
          <w:marRight w:val="0"/>
          <w:marTop w:val="0"/>
          <w:marBottom w:val="0"/>
          <w:divBdr>
            <w:top w:val="none" w:sz="0" w:space="0" w:color="auto"/>
            <w:left w:val="none" w:sz="0" w:space="0" w:color="auto"/>
            <w:bottom w:val="none" w:sz="0" w:space="0" w:color="auto"/>
            <w:right w:val="none" w:sz="0" w:space="0" w:color="auto"/>
          </w:divBdr>
        </w:div>
        <w:div w:id="632368260">
          <w:marLeft w:val="0"/>
          <w:marRight w:val="0"/>
          <w:marTop w:val="0"/>
          <w:marBottom w:val="0"/>
          <w:divBdr>
            <w:top w:val="none" w:sz="0" w:space="0" w:color="auto"/>
            <w:left w:val="none" w:sz="0" w:space="0" w:color="auto"/>
            <w:bottom w:val="none" w:sz="0" w:space="0" w:color="auto"/>
            <w:right w:val="none" w:sz="0" w:space="0" w:color="auto"/>
          </w:divBdr>
        </w:div>
        <w:div w:id="1790972537">
          <w:marLeft w:val="0"/>
          <w:marRight w:val="0"/>
          <w:marTop w:val="0"/>
          <w:marBottom w:val="0"/>
          <w:divBdr>
            <w:top w:val="none" w:sz="0" w:space="0" w:color="auto"/>
            <w:left w:val="none" w:sz="0" w:space="0" w:color="auto"/>
            <w:bottom w:val="none" w:sz="0" w:space="0" w:color="auto"/>
            <w:right w:val="none" w:sz="0" w:space="0" w:color="auto"/>
          </w:divBdr>
        </w:div>
        <w:div w:id="805245882">
          <w:marLeft w:val="0"/>
          <w:marRight w:val="0"/>
          <w:marTop w:val="0"/>
          <w:marBottom w:val="0"/>
          <w:divBdr>
            <w:top w:val="none" w:sz="0" w:space="0" w:color="auto"/>
            <w:left w:val="none" w:sz="0" w:space="0" w:color="auto"/>
            <w:bottom w:val="none" w:sz="0" w:space="0" w:color="auto"/>
            <w:right w:val="none" w:sz="0" w:space="0" w:color="auto"/>
          </w:divBdr>
        </w:div>
        <w:div w:id="1692415578">
          <w:marLeft w:val="0"/>
          <w:marRight w:val="0"/>
          <w:marTop w:val="0"/>
          <w:marBottom w:val="0"/>
          <w:divBdr>
            <w:top w:val="none" w:sz="0" w:space="0" w:color="auto"/>
            <w:left w:val="none" w:sz="0" w:space="0" w:color="auto"/>
            <w:bottom w:val="none" w:sz="0" w:space="0" w:color="auto"/>
            <w:right w:val="none" w:sz="0" w:space="0" w:color="auto"/>
          </w:divBdr>
        </w:div>
        <w:div w:id="858347954">
          <w:marLeft w:val="0"/>
          <w:marRight w:val="0"/>
          <w:marTop w:val="0"/>
          <w:marBottom w:val="0"/>
          <w:divBdr>
            <w:top w:val="none" w:sz="0" w:space="0" w:color="auto"/>
            <w:left w:val="none" w:sz="0" w:space="0" w:color="auto"/>
            <w:bottom w:val="none" w:sz="0" w:space="0" w:color="auto"/>
            <w:right w:val="none" w:sz="0" w:space="0" w:color="auto"/>
          </w:divBdr>
        </w:div>
        <w:div w:id="885988423">
          <w:marLeft w:val="0"/>
          <w:marRight w:val="0"/>
          <w:marTop w:val="0"/>
          <w:marBottom w:val="0"/>
          <w:divBdr>
            <w:top w:val="none" w:sz="0" w:space="0" w:color="auto"/>
            <w:left w:val="none" w:sz="0" w:space="0" w:color="auto"/>
            <w:bottom w:val="none" w:sz="0" w:space="0" w:color="auto"/>
            <w:right w:val="none" w:sz="0" w:space="0" w:color="auto"/>
          </w:divBdr>
        </w:div>
        <w:div w:id="1530413551">
          <w:marLeft w:val="0"/>
          <w:marRight w:val="0"/>
          <w:marTop w:val="0"/>
          <w:marBottom w:val="0"/>
          <w:divBdr>
            <w:top w:val="none" w:sz="0" w:space="0" w:color="auto"/>
            <w:left w:val="none" w:sz="0" w:space="0" w:color="auto"/>
            <w:bottom w:val="none" w:sz="0" w:space="0" w:color="auto"/>
            <w:right w:val="none" w:sz="0" w:space="0" w:color="auto"/>
          </w:divBdr>
        </w:div>
        <w:div w:id="165243672">
          <w:marLeft w:val="0"/>
          <w:marRight w:val="0"/>
          <w:marTop w:val="0"/>
          <w:marBottom w:val="0"/>
          <w:divBdr>
            <w:top w:val="none" w:sz="0" w:space="0" w:color="auto"/>
            <w:left w:val="none" w:sz="0" w:space="0" w:color="auto"/>
            <w:bottom w:val="none" w:sz="0" w:space="0" w:color="auto"/>
            <w:right w:val="none" w:sz="0" w:space="0" w:color="auto"/>
          </w:divBdr>
        </w:div>
        <w:div w:id="353919054">
          <w:marLeft w:val="0"/>
          <w:marRight w:val="0"/>
          <w:marTop w:val="0"/>
          <w:marBottom w:val="0"/>
          <w:divBdr>
            <w:top w:val="none" w:sz="0" w:space="0" w:color="auto"/>
            <w:left w:val="none" w:sz="0" w:space="0" w:color="auto"/>
            <w:bottom w:val="none" w:sz="0" w:space="0" w:color="auto"/>
            <w:right w:val="none" w:sz="0" w:space="0" w:color="auto"/>
          </w:divBdr>
        </w:div>
        <w:div w:id="970477326">
          <w:marLeft w:val="0"/>
          <w:marRight w:val="0"/>
          <w:marTop w:val="0"/>
          <w:marBottom w:val="0"/>
          <w:divBdr>
            <w:top w:val="none" w:sz="0" w:space="0" w:color="auto"/>
            <w:left w:val="none" w:sz="0" w:space="0" w:color="auto"/>
            <w:bottom w:val="none" w:sz="0" w:space="0" w:color="auto"/>
            <w:right w:val="none" w:sz="0" w:space="0" w:color="auto"/>
          </w:divBdr>
        </w:div>
        <w:div w:id="2126340895">
          <w:marLeft w:val="0"/>
          <w:marRight w:val="0"/>
          <w:marTop w:val="0"/>
          <w:marBottom w:val="0"/>
          <w:divBdr>
            <w:top w:val="none" w:sz="0" w:space="0" w:color="auto"/>
            <w:left w:val="none" w:sz="0" w:space="0" w:color="auto"/>
            <w:bottom w:val="none" w:sz="0" w:space="0" w:color="auto"/>
            <w:right w:val="none" w:sz="0" w:space="0" w:color="auto"/>
          </w:divBdr>
        </w:div>
        <w:div w:id="1018777305">
          <w:marLeft w:val="0"/>
          <w:marRight w:val="0"/>
          <w:marTop w:val="0"/>
          <w:marBottom w:val="0"/>
          <w:divBdr>
            <w:top w:val="none" w:sz="0" w:space="0" w:color="auto"/>
            <w:left w:val="none" w:sz="0" w:space="0" w:color="auto"/>
            <w:bottom w:val="none" w:sz="0" w:space="0" w:color="auto"/>
            <w:right w:val="none" w:sz="0" w:space="0" w:color="auto"/>
          </w:divBdr>
        </w:div>
        <w:div w:id="1825317069">
          <w:marLeft w:val="0"/>
          <w:marRight w:val="0"/>
          <w:marTop w:val="0"/>
          <w:marBottom w:val="0"/>
          <w:divBdr>
            <w:top w:val="none" w:sz="0" w:space="0" w:color="auto"/>
            <w:left w:val="none" w:sz="0" w:space="0" w:color="auto"/>
            <w:bottom w:val="none" w:sz="0" w:space="0" w:color="auto"/>
            <w:right w:val="none" w:sz="0" w:space="0" w:color="auto"/>
          </w:divBdr>
        </w:div>
        <w:div w:id="1471360025">
          <w:marLeft w:val="0"/>
          <w:marRight w:val="0"/>
          <w:marTop w:val="0"/>
          <w:marBottom w:val="0"/>
          <w:divBdr>
            <w:top w:val="none" w:sz="0" w:space="0" w:color="auto"/>
            <w:left w:val="none" w:sz="0" w:space="0" w:color="auto"/>
            <w:bottom w:val="none" w:sz="0" w:space="0" w:color="auto"/>
            <w:right w:val="none" w:sz="0" w:space="0" w:color="auto"/>
          </w:divBdr>
        </w:div>
        <w:div w:id="1639336705">
          <w:marLeft w:val="0"/>
          <w:marRight w:val="0"/>
          <w:marTop w:val="0"/>
          <w:marBottom w:val="0"/>
          <w:divBdr>
            <w:top w:val="none" w:sz="0" w:space="0" w:color="auto"/>
            <w:left w:val="none" w:sz="0" w:space="0" w:color="auto"/>
            <w:bottom w:val="none" w:sz="0" w:space="0" w:color="auto"/>
            <w:right w:val="none" w:sz="0" w:space="0" w:color="auto"/>
          </w:divBdr>
        </w:div>
        <w:div w:id="325859165">
          <w:marLeft w:val="0"/>
          <w:marRight w:val="0"/>
          <w:marTop w:val="0"/>
          <w:marBottom w:val="0"/>
          <w:divBdr>
            <w:top w:val="none" w:sz="0" w:space="0" w:color="auto"/>
            <w:left w:val="none" w:sz="0" w:space="0" w:color="auto"/>
            <w:bottom w:val="none" w:sz="0" w:space="0" w:color="auto"/>
            <w:right w:val="none" w:sz="0" w:space="0" w:color="auto"/>
          </w:divBdr>
        </w:div>
        <w:div w:id="191965493">
          <w:marLeft w:val="0"/>
          <w:marRight w:val="0"/>
          <w:marTop w:val="0"/>
          <w:marBottom w:val="0"/>
          <w:divBdr>
            <w:top w:val="none" w:sz="0" w:space="0" w:color="auto"/>
            <w:left w:val="none" w:sz="0" w:space="0" w:color="auto"/>
            <w:bottom w:val="none" w:sz="0" w:space="0" w:color="auto"/>
            <w:right w:val="none" w:sz="0" w:space="0" w:color="auto"/>
          </w:divBdr>
        </w:div>
        <w:div w:id="1653215510">
          <w:marLeft w:val="0"/>
          <w:marRight w:val="0"/>
          <w:marTop w:val="0"/>
          <w:marBottom w:val="0"/>
          <w:divBdr>
            <w:top w:val="none" w:sz="0" w:space="0" w:color="auto"/>
            <w:left w:val="none" w:sz="0" w:space="0" w:color="auto"/>
            <w:bottom w:val="none" w:sz="0" w:space="0" w:color="auto"/>
            <w:right w:val="none" w:sz="0" w:space="0" w:color="auto"/>
          </w:divBdr>
        </w:div>
        <w:div w:id="214004303">
          <w:marLeft w:val="0"/>
          <w:marRight w:val="0"/>
          <w:marTop w:val="0"/>
          <w:marBottom w:val="0"/>
          <w:divBdr>
            <w:top w:val="none" w:sz="0" w:space="0" w:color="auto"/>
            <w:left w:val="none" w:sz="0" w:space="0" w:color="auto"/>
            <w:bottom w:val="none" w:sz="0" w:space="0" w:color="auto"/>
            <w:right w:val="none" w:sz="0" w:space="0" w:color="auto"/>
          </w:divBdr>
        </w:div>
        <w:div w:id="1789397180">
          <w:marLeft w:val="0"/>
          <w:marRight w:val="0"/>
          <w:marTop w:val="0"/>
          <w:marBottom w:val="0"/>
          <w:divBdr>
            <w:top w:val="none" w:sz="0" w:space="0" w:color="auto"/>
            <w:left w:val="none" w:sz="0" w:space="0" w:color="auto"/>
            <w:bottom w:val="none" w:sz="0" w:space="0" w:color="auto"/>
            <w:right w:val="none" w:sz="0" w:space="0" w:color="auto"/>
          </w:divBdr>
        </w:div>
        <w:div w:id="727606634">
          <w:marLeft w:val="0"/>
          <w:marRight w:val="0"/>
          <w:marTop w:val="0"/>
          <w:marBottom w:val="0"/>
          <w:divBdr>
            <w:top w:val="none" w:sz="0" w:space="0" w:color="auto"/>
            <w:left w:val="none" w:sz="0" w:space="0" w:color="auto"/>
            <w:bottom w:val="none" w:sz="0" w:space="0" w:color="auto"/>
            <w:right w:val="none" w:sz="0" w:space="0" w:color="auto"/>
          </w:divBdr>
        </w:div>
        <w:div w:id="827794871">
          <w:marLeft w:val="0"/>
          <w:marRight w:val="0"/>
          <w:marTop w:val="0"/>
          <w:marBottom w:val="0"/>
          <w:divBdr>
            <w:top w:val="none" w:sz="0" w:space="0" w:color="auto"/>
            <w:left w:val="none" w:sz="0" w:space="0" w:color="auto"/>
            <w:bottom w:val="none" w:sz="0" w:space="0" w:color="auto"/>
            <w:right w:val="none" w:sz="0" w:space="0" w:color="auto"/>
          </w:divBdr>
        </w:div>
        <w:div w:id="1852911405">
          <w:marLeft w:val="0"/>
          <w:marRight w:val="0"/>
          <w:marTop w:val="0"/>
          <w:marBottom w:val="0"/>
          <w:divBdr>
            <w:top w:val="none" w:sz="0" w:space="0" w:color="auto"/>
            <w:left w:val="none" w:sz="0" w:space="0" w:color="auto"/>
            <w:bottom w:val="none" w:sz="0" w:space="0" w:color="auto"/>
            <w:right w:val="none" w:sz="0" w:space="0" w:color="auto"/>
          </w:divBdr>
        </w:div>
        <w:div w:id="1732266102">
          <w:marLeft w:val="0"/>
          <w:marRight w:val="0"/>
          <w:marTop w:val="0"/>
          <w:marBottom w:val="0"/>
          <w:divBdr>
            <w:top w:val="none" w:sz="0" w:space="0" w:color="auto"/>
            <w:left w:val="none" w:sz="0" w:space="0" w:color="auto"/>
            <w:bottom w:val="none" w:sz="0" w:space="0" w:color="auto"/>
            <w:right w:val="none" w:sz="0" w:space="0" w:color="auto"/>
          </w:divBdr>
        </w:div>
        <w:div w:id="2093231040">
          <w:marLeft w:val="0"/>
          <w:marRight w:val="0"/>
          <w:marTop w:val="0"/>
          <w:marBottom w:val="0"/>
          <w:divBdr>
            <w:top w:val="none" w:sz="0" w:space="0" w:color="auto"/>
            <w:left w:val="none" w:sz="0" w:space="0" w:color="auto"/>
            <w:bottom w:val="none" w:sz="0" w:space="0" w:color="auto"/>
            <w:right w:val="none" w:sz="0" w:space="0" w:color="auto"/>
          </w:divBdr>
        </w:div>
        <w:div w:id="213466327">
          <w:marLeft w:val="0"/>
          <w:marRight w:val="0"/>
          <w:marTop w:val="0"/>
          <w:marBottom w:val="0"/>
          <w:divBdr>
            <w:top w:val="none" w:sz="0" w:space="0" w:color="auto"/>
            <w:left w:val="none" w:sz="0" w:space="0" w:color="auto"/>
            <w:bottom w:val="none" w:sz="0" w:space="0" w:color="auto"/>
            <w:right w:val="none" w:sz="0" w:space="0" w:color="auto"/>
          </w:divBdr>
        </w:div>
        <w:div w:id="815030287">
          <w:marLeft w:val="0"/>
          <w:marRight w:val="0"/>
          <w:marTop w:val="0"/>
          <w:marBottom w:val="0"/>
          <w:divBdr>
            <w:top w:val="none" w:sz="0" w:space="0" w:color="auto"/>
            <w:left w:val="none" w:sz="0" w:space="0" w:color="auto"/>
            <w:bottom w:val="none" w:sz="0" w:space="0" w:color="auto"/>
            <w:right w:val="none" w:sz="0" w:space="0" w:color="auto"/>
          </w:divBdr>
        </w:div>
        <w:div w:id="1404990652">
          <w:marLeft w:val="0"/>
          <w:marRight w:val="0"/>
          <w:marTop w:val="0"/>
          <w:marBottom w:val="0"/>
          <w:divBdr>
            <w:top w:val="none" w:sz="0" w:space="0" w:color="auto"/>
            <w:left w:val="none" w:sz="0" w:space="0" w:color="auto"/>
            <w:bottom w:val="none" w:sz="0" w:space="0" w:color="auto"/>
            <w:right w:val="none" w:sz="0" w:space="0" w:color="auto"/>
          </w:divBdr>
        </w:div>
        <w:div w:id="1889100350">
          <w:marLeft w:val="0"/>
          <w:marRight w:val="0"/>
          <w:marTop w:val="0"/>
          <w:marBottom w:val="0"/>
          <w:divBdr>
            <w:top w:val="none" w:sz="0" w:space="0" w:color="auto"/>
            <w:left w:val="none" w:sz="0" w:space="0" w:color="auto"/>
            <w:bottom w:val="none" w:sz="0" w:space="0" w:color="auto"/>
            <w:right w:val="none" w:sz="0" w:space="0" w:color="auto"/>
          </w:divBdr>
        </w:div>
        <w:div w:id="155923770">
          <w:marLeft w:val="0"/>
          <w:marRight w:val="0"/>
          <w:marTop w:val="0"/>
          <w:marBottom w:val="0"/>
          <w:divBdr>
            <w:top w:val="none" w:sz="0" w:space="0" w:color="auto"/>
            <w:left w:val="none" w:sz="0" w:space="0" w:color="auto"/>
            <w:bottom w:val="none" w:sz="0" w:space="0" w:color="auto"/>
            <w:right w:val="none" w:sz="0" w:space="0" w:color="auto"/>
          </w:divBdr>
        </w:div>
        <w:div w:id="2052151511">
          <w:marLeft w:val="0"/>
          <w:marRight w:val="0"/>
          <w:marTop w:val="0"/>
          <w:marBottom w:val="0"/>
          <w:divBdr>
            <w:top w:val="none" w:sz="0" w:space="0" w:color="auto"/>
            <w:left w:val="none" w:sz="0" w:space="0" w:color="auto"/>
            <w:bottom w:val="none" w:sz="0" w:space="0" w:color="auto"/>
            <w:right w:val="none" w:sz="0" w:space="0" w:color="auto"/>
          </w:divBdr>
        </w:div>
        <w:div w:id="1453019913">
          <w:marLeft w:val="0"/>
          <w:marRight w:val="0"/>
          <w:marTop w:val="0"/>
          <w:marBottom w:val="0"/>
          <w:divBdr>
            <w:top w:val="none" w:sz="0" w:space="0" w:color="auto"/>
            <w:left w:val="none" w:sz="0" w:space="0" w:color="auto"/>
            <w:bottom w:val="none" w:sz="0" w:space="0" w:color="auto"/>
            <w:right w:val="none" w:sz="0" w:space="0" w:color="auto"/>
          </w:divBdr>
        </w:div>
        <w:div w:id="687292582">
          <w:marLeft w:val="0"/>
          <w:marRight w:val="0"/>
          <w:marTop w:val="0"/>
          <w:marBottom w:val="0"/>
          <w:divBdr>
            <w:top w:val="none" w:sz="0" w:space="0" w:color="auto"/>
            <w:left w:val="none" w:sz="0" w:space="0" w:color="auto"/>
            <w:bottom w:val="none" w:sz="0" w:space="0" w:color="auto"/>
            <w:right w:val="none" w:sz="0" w:space="0" w:color="auto"/>
          </w:divBdr>
        </w:div>
        <w:div w:id="865413098">
          <w:marLeft w:val="0"/>
          <w:marRight w:val="0"/>
          <w:marTop w:val="0"/>
          <w:marBottom w:val="0"/>
          <w:divBdr>
            <w:top w:val="none" w:sz="0" w:space="0" w:color="auto"/>
            <w:left w:val="none" w:sz="0" w:space="0" w:color="auto"/>
            <w:bottom w:val="none" w:sz="0" w:space="0" w:color="auto"/>
            <w:right w:val="none" w:sz="0" w:space="0" w:color="auto"/>
          </w:divBdr>
        </w:div>
        <w:div w:id="1528719744">
          <w:marLeft w:val="0"/>
          <w:marRight w:val="0"/>
          <w:marTop w:val="0"/>
          <w:marBottom w:val="0"/>
          <w:divBdr>
            <w:top w:val="none" w:sz="0" w:space="0" w:color="auto"/>
            <w:left w:val="none" w:sz="0" w:space="0" w:color="auto"/>
            <w:bottom w:val="none" w:sz="0" w:space="0" w:color="auto"/>
            <w:right w:val="none" w:sz="0" w:space="0" w:color="auto"/>
          </w:divBdr>
        </w:div>
        <w:div w:id="1950894280">
          <w:marLeft w:val="0"/>
          <w:marRight w:val="0"/>
          <w:marTop w:val="0"/>
          <w:marBottom w:val="0"/>
          <w:divBdr>
            <w:top w:val="none" w:sz="0" w:space="0" w:color="auto"/>
            <w:left w:val="none" w:sz="0" w:space="0" w:color="auto"/>
            <w:bottom w:val="none" w:sz="0" w:space="0" w:color="auto"/>
            <w:right w:val="none" w:sz="0" w:space="0" w:color="auto"/>
          </w:divBdr>
        </w:div>
        <w:div w:id="1141651889">
          <w:marLeft w:val="0"/>
          <w:marRight w:val="0"/>
          <w:marTop w:val="0"/>
          <w:marBottom w:val="0"/>
          <w:divBdr>
            <w:top w:val="none" w:sz="0" w:space="0" w:color="auto"/>
            <w:left w:val="none" w:sz="0" w:space="0" w:color="auto"/>
            <w:bottom w:val="none" w:sz="0" w:space="0" w:color="auto"/>
            <w:right w:val="none" w:sz="0" w:space="0" w:color="auto"/>
          </w:divBdr>
        </w:div>
        <w:div w:id="1609922353">
          <w:marLeft w:val="0"/>
          <w:marRight w:val="0"/>
          <w:marTop w:val="0"/>
          <w:marBottom w:val="0"/>
          <w:divBdr>
            <w:top w:val="none" w:sz="0" w:space="0" w:color="auto"/>
            <w:left w:val="none" w:sz="0" w:space="0" w:color="auto"/>
            <w:bottom w:val="none" w:sz="0" w:space="0" w:color="auto"/>
            <w:right w:val="none" w:sz="0" w:space="0" w:color="auto"/>
          </w:divBdr>
        </w:div>
        <w:div w:id="1158233542">
          <w:marLeft w:val="0"/>
          <w:marRight w:val="0"/>
          <w:marTop w:val="0"/>
          <w:marBottom w:val="0"/>
          <w:divBdr>
            <w:top w:val="none" w:sz="0" w:space="0" w:color="auto"/>
            <w:left w:val="none" w:sz="0" w:space="0" w:color="auto"/>
            <w:bottom w:val="none" w:sz="0" w:space="0" w:color="auto"/>
            <w:right w:val="none" w:sz="0" w:space="0" w:color="auto"/>
          </w:divBdr>
        </w:div>
        <w:div w:id="1744251876">
          <w:marLeft w:val="0"/>
          <w:marRight w:val="0"/>
          <w:marTop w:val="0"/>
          <w:marBottom w:val="0"/>
          <w:divBdr>
            <w:top w:val="none" w:sz="0" w:space="0" w:color="auto"/>
            <w:left w:val="none" w:sz="0" w:space="0" w:color="auto"/>
            <w:bottom w:val="none" w:sz="0" w:space="0" w:color="auto"/>
            <w:right w:val="none" w:sz="0" w:space="0" w:color="auto"/>
          </w:divBdr>
        </w:div>
        <w:div w:id="1335720115">
          <w:marLeft w:val="0"/>
          <w:marRight w:val="0"/>
          <w:marTop w:val="0"/>
          <w:marBottom w:val="0"/>
          <w:divBdr>
            <w:top w:val="none" w:sz="0" w:space="0" w:color="auto"/>
            <w:left w:val="none" w:sz="0" w:space="0" w:color="auto"/>
            <w:bottom w:val="none" w:sz="0" w:space="0" w:color="auto"/>
            <w:right w:val="none" w:sz="0" w:space="0" w:color="auto"/>
          </w:divBdr>
        </w:div>
        <w:div w:id="555049980">
          <w:marLeft w:val="0"/>
          <w:marRight w:val="0"/>
          <w:marTop w:val="0"/>
          <w:marBottom w:val="0"/>
          <w:divBdr>
            <w:top w:val="none" w:sz="0" w:space="0" w:color="auto"/>
            <w:left w:val="none" w:sz="0" w:space="0" w:color="auto"/>
            <w:bottom w:val="none" w:sz="0" w:space="0" w:color="auto"/>
            <w:right w:val="none" w:sz="0" w:space="0" w:color="auto"/>
          </w:divBdr>
        </w:div>
        <w:div w:id="1570844755">
          <w:marLeft w:val="0"/>
          <w:marRight w:val="0"/>
          <w:marTop w:val="0"/>
          <w:marBottom w:val="0"/>
          <w:divBdr>
            <w:top w:val="none" w:sz="0" w:space="0" w:color="auto"/>
            <w:left w:val="none" w:sz="0" w:space="0" w:color="auto"/>
            <w:bottom w:val="none" w:sz="0" w:space="0" w:color="auto"/>
            <w:right w:val="none" w:sz="0" w:space="0" w:color="auto"/>
          </w:divBdr>
        </w:div>
        <w:div w:id="1823425489">
          <w:marLeft w:val="0"/>
          <w:marRight w:val="0"/>
          <w:marTop w:val="0"/>
          <w:marBottom w:val="0"/>
          <w:divBdr>
            <w:top w:val="none" w:sz="0" w:space="0" w:color="auto"/>
            <w:left w:val="none" w:sz="0" w:space="0" w:color="auto"/>
            <w:bottom w:val="none" w:sz="0" w:space="0" w:color="auto"/>
            <w:right w:val="none" w:sz="0" w:space="0" w:color="auto"/>
          </w:divBdr>
        </w:div>
        <w:div w:id="1275098058">
          <w:marLeft w:val="0"/>
          <w:marRight w:val="0"/>
          <w:marTop w:val="0"/>
          <w:marBottom w:val="0"/>
          <w:divBdr>
            <w:top w:val="none" w:sz="0" w:space="0" w:color="auto"/>
            <w:left w:val="none" w:sz="0" w:space="0" w:color="auto"/>
            <w:bottom w:val="none" w:sz="0" w:space="0" w:color="auto"/>
            <w:right w:val="none" w:sz="0" w:space="0" w:color="auto"/>
          </w:divBdr>
        </w:div>
        <w:div w:id="1102913519">
          <w:marLeft w:val="0"/>
          <w:marRight w:val="0"/>
          <w:marTop w:val="0"/>
          <w:marBottom w:val="0"/>
          <w:divBdr>
            <w:top w:val="none" w:sz="0" w:space="0" w:color="auto"/>
            <w:left w:val="none" w:sz="0" w:space="0" w:color="auto"/>
            <w:bottom w:val="none" w:sz="0" w:space="0" w:color="auto"/>
            <w:right w:val="none" w:sz="0" w:space="0" w:color="auto"/>
          </w:divBdr>
        </w:div>
        <w:div w:id="500656010">
          <w:marLeft w:val="0"/>
          <w:marRight w:val="0"/>
          <w:marTop w:val="0"/>
          <w:marBottom w:val="0"/>
          <w:divBdr>
            <w:top w:val="none" w:sz="0" w:space="0" w:color="auto"/>
            <w:left w:val="none" w:sz="0" w:space="0" w:color="auto"/>
            <w:bottom w:val="none" w:sz="0" w:space="0" w:color="auto"/>
            <w:right w:val="none" w:sz="0" w:space="0" w:color="auto"/>
          </w:divBdr>
        </w:div>
        <w:div w:id="902062407">
          <w:marLeft w:val="0"/>
          <w:marRight w:val="0"/>
          <w:marTop w:val="0"/>
          <w:marBottom w:val="0"/>
          <w:divBdr>
            <w:top w:val="none" w:sz="0" w:space="0" w:color="auto"/>
            <w:left w:val="none" w:sz="0" w:space="0" w:color="auto"/>
            <w:bottom w:val="none" w:sz="0" w:space="0" w:color="auto"/>
            <w:right w:val="none" w:sz="0" w:space="0" w:color="auto"/>
          </w:divBdr>
        </w:div>
        <w:div w:id="251399691">
          <w:marLeft w:val="0"/>
          <w:marRight w:val="0"/>
          <w:marTop w:val="0"/>
          <w:marBottom w:val="0"/>
          <w:divBdr>
            <w:top w:val="none" w:sz="0" w:space="0" w:color="auto"/>
            <w:left w:val="none" w:sz="0" w:space="0" w:color="auto"/>
            <w:bottom w:val="none" w:sz="0" w:space="0" w:color="auto"/>
            <w:right w:val="none" w:sz="0" w:space="0" w:color="auto"/>
          </w:divBdr>
        </w:div>
        <w:div w:id="1116752876">
          <w:marLeft w:val="0"/>
          <w:marRight w:val="0"/>
          <w:marTop w:val="0"/>
          <w:marBottom w:val="0"/>
          <w:divBdr>
            <w:top w:val="none" w:sz="0" w:space="0" w:color="auto"/>
            <w:left w:val="none" w:sz="0" w:space="0" w:color="auto"/>
            <w:bottom w:val="none" w:sz="0" w:space="0" w:color="auto"/>
            <w:right w:val="none" w:sz="0" w:space="0" w:color="auto"/>
          </w:divBdr>
        </w:div>
        <w:div w:id="1130518956">
          <w:marLeft w:val="0"/>
          <w:marRight w:val="0"/>
          <w:marTop w:val="0"/>
          <w:marBottom w:val="0"/>
          <w:divBdr>
            <w:top w:val="none" w:sz="0" w:space="0" w:color="auto"/>
            <w:left w:val="none" w:sz="0" w:space="0" w:color="auto"/>
            <w:bottom w:val="none" w:sz="0" w:space="0" w:color="auto"/>
            <w:right w:val="none" w:sz="0" w:space="0" w:color="auto"/>
          </w:divBdr>
        </w:div>
      </w:divsChild>
    </w:div>
    <w:div w:id="1727298360">
      <w:bodyDiv w:val="1"/>
      <w:marLeft w:val="0"/>
      <w:marRight w:val="0"/>
      <w:marTop w:val="0"/>
      <w:marBottom w:val="0"/>
      <w:divBdr>
        <w:top w:val="none" w:sz="0" w:space="0" w:color="auto"/>
        <w:left w:val="none" w:sz="0" w:space="0" w:color="auto"/>
        <w:bottom w:val="none" w:sz="0" w:space="0" w:color="auto"/>
        <w:right w:val="none" w:sz="0" w:space="0" w:color="auto"/>
      </w:divBdr>
      <w:divsChild>
        <w:div w:id="682122787">
          <w:marLeft w:val="0"/>
          <w:marRight w:val="0"/>
          <w:marTop w:val="0"/>
          <w:marBottom w:val="0"/>
          <w:divBdr>
            <w:top w:val="none" w:sz="0" w:space="0" w:color="auto"/>
            <w:left w:val="none" w:sz="0" w:space="0" w:color="auto"/>
            <w:bottom w:val="none" w:sz="0" w:space="0" w:color="auto"/>
            <w:right w:val="none" w:sz="0" w:space="0" w:color="auto"/>
          </w:divBdr>
        </w:div>
        <w:div w:id="297956432">
          <w:marLeft w:val="0"/>
          <w:marRight w:val="0"/>
          <w:marTop w:val="0"/>
          <w:marBottom w:val="0"/>
          <w:divBdr>
            <w:top w:val="none" w:sz="0" w:space="0" w:color="auto"/>
            <w:left w:val="none" w:sz="0" w:space="0" w:color="auto"/>
            <w:bottom w:val="none" w:sz="0" w:space="0" w:color="auto"/>
            <w:right w:val="none" w:sz="0" w:space="0" w:color="auto"/>
          </w:divBdr>
        </w:div>
        <w:div w:id="1100757042">
          <w:marLeft w:val="0"/>
          <w:marRight w:val="0"/>
          <w:marTop w:val="0"/>
          <w:marBottom w:val="0"/>
          <w:divBdr>
            <w:top w:val="none" w:sz="0" w:space="0" w:color="auto"/>
            <w:left w:val="none" w:sz="0" w:space="0" w:color="auto"/>
            <w:bottom w:val="none" w:sz="0" w:space="0" w:color="auto"/>
            <w:right w:val="none" w:sz="0" w:space="0" w:color="auto"/>
          </w:divBdr>
        </w:div>
        <w:div w:id="1961453352">
          <w:marLeft w:val="0"/>
          <w:marRight w:val="0"/>
          <w:marTop w:val="0"/>
          <w:marBottom w:val="0"/>
          <w:divBdr>
            <w:top w:val="none" w:sz="0" w:space="0" w:color="auto"/>
            <w:left w:val="none" w:sz="0" w:space="0" w:color="auto"/>
            <w:bottom w:val="none" w:sz="0" w:space="0" w:color="auto"/>
            <w:right w:val="none" w:sz="0" w:space="0" w:color="auto"/>
          </w:divBdr>
        </w:div>
        <w:div w:id="193425790">
          <w:marLeft w:val="0"/>
          <w:marRight w:val="0"/>
          <w:marTop w:val="0"/>
          <w:marBottom w:val="0"/>
          <w:divBdr>
            <w:top w:val="none" w:sz="0" w:space="0" w:color="auto"/>
            <w:left w:val="none" w:sz="0" w:space="0" w:color="auto"/>
            <w:bottom w:val="none" w:sz="0" w:space="0" w:color="auto"/>
            <w:right w:val="none" w:sz="0" w:space="0" w:color="auto"/>
          </w:divBdr>
        </w:div>
        <w:div w:id="335691939">
          <w:marLeft w:val="0"/>
          <w:marRight w:val="0"/>
          <w:marTop w:val="0"/>
          <w:marBottom w:val="0"/>
          <w:divBdr>
            <w:top w:val="none" w:sz="0" w:space="0" w:color="auto"/>
            <w:left w:val="none" w:sz="0" w:space="0" w:color="auto"/>
            <w:bottom w:val="none" w:sz="0" w:space="0" w:color="auto"/>
            <w:right w:val="none" w:sz="0" w:space="0" w:color="auto"/>
          </w:divBdr>
        </w:div>
        <w:div w:id="893809281">
          <w:marLeft w:val="0"/>
          <w:marRight w:val="0"/>
          <w:marTop w:val="0"/>
          <w:marBottom w:val="0"/>
          <w:divBdr>
            <w:top w:val="none" w:sz="0" w:space="0" w:color="auto"/>
            <w:left w:val="none" w:sz="0" w:space="0" w:color="auto"/>
            <w:bottom w:val="none" w:sz="0" w:space="0" w:color="auto"/>
            <w:right w:val="none" w:sz="0" w:space="0" w:color="auto"/>
          </w:divBdr>
        </w:div>
        <w:div w:id="1444955045">
          <w:marLeft w:val="0"/>
          <w:marRight w:val="0"/>
          <w:marTop w:val="0"/>
          <w:marBottom w:val="0"/>
          <w:divBdr>
            <w:top w:val="none" w:sz="0" w:space="0" w:color="auto"/>
            <w:left w:val="none" w:sz="0" w:space="0" w:color="auto"/>
            <w:bottom w:val="none" w:sz="0" w:space="0" w:color="auto"/>
            <w:right w:val="none" w:sz="0" w:space="0" w:color="auto"/>
          </w:divBdr>
        </w:div>
        <w:div w:id="615793973">
          <w:marLeft w:val="0"/>
          <w:marRight w:val="0"/>
          <w:marTop w:val="0"/>
          <w:marBottom w:val="0"/>
          <w:divBdr>
            <w:top w:val="none" w:sz="0" w:space="0" w:color="auto"/>
            <w:left w:val="none" w:sz="0" w:space="0" w:color="auto"/>
            <w:bottom w:val="none" w:sz="0" w:space="0" w:color="auto"/>
            <w:right w:val="none" w:sz="0" w:space="0" w:color="auto"/>
          </w:divBdr>
        </w:div>
        <w:div w:id="588806418">
          <w:marLeft w:val="0"/>
          <w:marRight w:val="0"/>
          <w:marTop w:val="0"/>
          <w:marBottom w:val="0"/>
          <w:divBdr>
            <w:top w:val="none" w:sz="0" w:space="0" w:color="auto"/>
            <w:left w:val="none" w:sz="0" w:space="0" w:color="auto"/>
            <w:bottom w:val="none" w:sz="0" w:space="0" w:color="auto"/>
            <w:right w:val="none" w:sz="0" w:space="0" w:color="auto"/>
          </w:divBdr>
        </w:div>
        <w:div w:id="1708794790">
          <w:marLeft w:val="0"/>
          <w:marRight w:val="0"/>
          <w:marTop w:val="0"/>
          <w:marBottom w:val="0"/>
          <w:divBdr>
            <w:top w:val="none" w:sz="0" w:space="0" w:color="auto"/>
            <w:left w:val="none" w:sz="0" w:space="0" w:color="auto"/>
            <w:bottom w:val="none" w:sz="0" w:space="0" w:color="auto"/>
            <w:right w:val="none" w:sz="0" w:space="0" w:color="auto"/>
          </w:divBdr>
        </w:div>
        <w:div w:id="639506648">
          <w:marLeft w:val="0"/>
          <w:marRight w:val="0"/>
          <w:marTop w:val="0"/>
          <w:marBottom w:val="0"/>
          <w:divBdr>
            <w:top w:val="none" w:sz="0" w:space="0" w:color="auto"/>
            <w:left w:val="none" w:sz="0" w:space="0" w:color="auto"/>
            <w:bottom w:val="none" w:sz="0" w:space="0" w:color="auto"/>
            <w:right w:val="none" w:sz="0" w:space="0" w:color="auto"/>
          </w:divBdr>
        </w:div>
        <w:div w:id="8831722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Tudhoe Colliery Primary School</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Smith</dc:creator>
  <cp:keywords/>
  <dc:description/>
  <cp:lastModifiedBy>Cooke, Jill</cp:lastModifiedBy>
  <cp:revision>7</cp:revision>
  <cp:lastPrinted>2017-10-24T11:40:00Z</cp:lastPrinted>
  <dcterms:created xsi:type="dcterms:W3CDTF">2017-02-08T14:03:00Z</dcterms:created>
  <dcterms:modified xsi:type="dcterms:W3CDTF">2017-10-24T12:20:00Z</dcterms:modified>
</cp:coreProperties>
</file>